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175BF" w14:textId="211A36CC" w:rsidR="006A596A" w:rsidRDefault="00D417A1" w:rsidP="00F85D80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AF16BA" wp14:editId="3183F0A3">
            <wp:simplePos x="0" y="0"/>
            <wp:positionH relativeFrom="column">
              <wp:posOffset>-358140</wp:posOffset>
            </wp:positionH>
            <wp:positionV relativeFrom="paragraph">
              <wp:posOffset>0</wp:posOffset>
            </wp:positionV>
            <wp:extent cx="1668780" cy="882650"/>
            <wp:effectExtent l="0" t="0" r="0" b="0"/>
            <wp:wrapSquare wrapText="bothSides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2A1">
        <w:rPr>
          <w:b/>
          <w:sz w:val="28"/>
          <w:szCs w:val="28"/>
        </w:rPr>
        <w:t xml:space="preserve"> </w:t>
      </w:r>
      <w:r w:rsidR="00F85D80">
        <w:rPr>
          <w:b/>
          <w:sz w:val="28"/>
          <w:szCs w:val="28"/>
        </w:rPr>
        <w:t xml:space="preserve">     </w:t>
      </w:r>
    </w:p>
    <w:p w14:paraId="4F5533C3" w14:textId="77777777" w:rsidR="00D417A1" w:rsidRDefault="00D417A1" w:rsidP="001E72C1">
      <w:pPr>
        <w:jc w:val="center"/>
        <w:rPr>
          <w:b/>
          <w:bCs/>
          <w:sz w:val="24"/>
          <w:szCs w:val="24"/>
        </w:rPr>
      </w:pPr>
    </w:p>
    <w:p w14:paraId="6AAF922A" w14:textId="292522EA" w:rsidR="005E4606" w:rsidRDefault="005E4606" w:rsidP="007D16D6">
      <w:pPr>
        <w:rPr>
          <w:sz w:val="28"/>
          <w:szCs w:val="28"/>
        </w:rPr>
      </w:pPr>
    </w:p>
    <w:p w14:paraId="103DEFE2" w14:textId="77777777" w:rsidR="00386934" w:rsidRPr="00344E14" w:rsidRDefault="00386934" w:rsidP="00386934">
      <w:pPr>
        <w:spacing w:after="0"/>
        <w:rPr>
          <w:rFonts w:ascii="Arial" w:hAnsi="Arial" w:cs="Arial"/>
          <w:b/>
          <w:bCs/>
        </w:rPr>
      </w:pPr>
      <w:r w:rsidRPr="00344E14">
        <w:rPr>
          <w:rFonts w:ascii="Arial" w:hAnsi="Arial" w:cs="Arial"/>
          <w:b/>
          <w:bCs/>
        </w:rPr>
        <w:t>Third Sector Leeds Leadership Group</w:t>
      </w:r>
    </w:p>
    <w:p w14:paraId="33285AB0" w14:textId="193C7A7A" w:rsidR="00386934" w:rsidRPr="00344E14" w:rsidRDefault="00EB2F92" w:rsidP="00386934">
      <w:pPr>
        <w:spacing w:after="0"/>
        <w:rPr>
          <w:rFonts w:ascii="Arial" w:hAnsi="Arial" w:cs="Arial"/>
          <w:b/>
          <w:bCs/>
        </w:rPr>
      </w:pPr>
      <w:r w:rsidRPr="00344E14">
        <w:rPr>
          <w:rFonts w:ascii="Arial" w:hAnsi="Arial" w:cs="Arial"/>
          <w:b/>
          <w:bCs/>
        </w:rPr>
        <w:t>15 May 2023</w:t>
      </w:r>
    </w:p>
    <w:p w14:paraId="2E2BE483" w14:textId="77777777" w:rsidR="00386934" w:rsidRPr="00344E14" w:rsidRDefault="00386934" w:rsidP="00386934">
      <w:pPr>
        <w:spacing w:after="0"/>
        <w:rPr>
          <w:rFonts w:ascii="Arial" w:hAnsi="Arial" w:cs="Arial"/>
          <w:b/>
          <w:bCs/>
        </w:rPr>
      </w:pPr>
      <w:r w:rsidRPr="00344E14">
        <w:rPr>
          <w:rFonts w:ascii="Arial" w:hAnsi="Arial" w:cs="Arial"/>
          <w:b/>
          <w:bCs/>
        </w:rPr>
        <w:t xml:space="preserve">1.30pm – 3.00pm    </w:t>
      </w:r>
    </w:p>
    <w:p w14:paraId="64EA2F82" w14:textId="77777777" w:rsidR="00386934" w:rsidRPr="00344E14" w:rsidRDefault="00386934" w:rsidP="00386934">
      <w:pPr>
        <w:spacing w:after="0"/>
        <w:rPr>
          <w:rFonts w:ascii="Arial" w:hAnsi="Arial" w:cs="Arial"/>
          <w:b/>
          <w:bCs/>
        </w:rPr>
      </w:pPr>
      <w:r w:rsidRPr="00344E14">
        <w:rPr>
          <w:rFonts w:ascii="Arial" w:hAnsi="Arial" w:cs="Arial"/>
          <w:b/>
          <w:bCs/>
        </w:rPr>
        <w:t xml:space="preserve">Online via Zoom </w:t>
      </w:r>
    </w:p>
    <w:p w14:paraId="129F1343" w14:textId="77777777" w:rsidR="00053BB9" w:rsidRPr="00344E14" w:rsidRDefault="00053BB9" w:rsidP="00AF6B63">
      <w:pPr>
        <w:spacing w:after="20"/>
        <w:rPr>
          <w:rFonts w:ascii="Arial" w:hAnsi="Arial" w:cs="Arial"/>
        </w:rPr>
      </w:pPr>
    </w:p>
    <w:p w14:paraId="4F193590" w14:textId="77777777" w:rsidR="00EB2F92" w:rsidRPr="00344E14" w:rsidRDefault="00EB2F92" w:rsidP="00EB2F92">
      <w:pPr>
        <w:spacing w:after="0"/>
        <w:rPr>
          <w:rFonts w:ascii="Arial" w:hAnsi="Arial" w:cs="Arial"/>
        </w:rPr>
      </w:pPr>
      <w:r w:rsidRPr="00344E14">
        <w:rPr>
          <w:rFonts w:ascii="Arial" w:hAnsi="Arial" w:cs="Arial"/>
          <w:u w:val="single"/>
        </w:rPr>
        <w:t xml:space="preserve">Present: </w:t>
      </w:r>
      <w:r w:rsidRPr="00344E14">
        <w:rPr>
          <w:rFonts w:ascii="Arial" w:hAnsi="Arial" w:cs="Arial"/>
        </w:rPr>
        <w:tab/>
      </w:r>
    </w:p>
    <w:p w14:paraId="53BD6962" w14:textId="24179B66" w:rsidR="00EB2F92" w:rsidRPr="00344E14" w:rsidRDefault="00EB2F92" w:rsidP="00EB2F92">
      <w:pPr>
        <w:spacing w:after="0"/>
        <w:rPr>
          <w:rFonts w:ascii="Arial" w:hAnsi="Arial" w:cs="Arial"/>
        </w:rPr>
      </w:pPr>
      <w:r w:rsidRPr="00344E14">
        <w:rPr>
          <w:rFonts w:ascii="Arial" w:hAnsi="Arial" w:cs="Arial"/>
        </w:rPr>
        <w:t>Kim Groves</w:t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  <w:t>KG</w:t>
      </w:r>
      <w:r w:rsidRPr="00344E14">
        <w:rPr>
          <w:rFonts w:ascii="Arial" w:hAnsi="Arial" w:cs="Arial"/>
        </w:rPr>
        <w:tab/>
        <w:t>TSL Chair</w:t>
      </w:r>
      <w:r w:rsidRPr="00344E14">
        <w:rPr>
          <w:rFonts w:ascii="Arial" w:hAnsi="Arial" w:cs="Arial"/>
        </w:rPr>
        <w:tab/>
      </w:r>
    </w:p>
    <w:p w14:paraId="2480BE1A" w14:textId="77777777" w:rsidR="00EB2F92" w:rsidRPr="00344E14" w:rsidRDefault="00EB2F92" w:rsidP="00EB2F92">
      <w:pPr>
        <w:spacing w:after="0"/>
        <w:rPr>
          <w:rFonts w:ascii="Arial" w:hAnsi="Arial" w:cs="Arial"/>
        </w:rPr>
      </w:pPr>
      <w:r w:rsidRPr="00344E14">
        <w:rPr>
          <w:rFonts w:ascii="Arial" w:hAnsi="Arial" w:cs="Arial"/>
        </w:rPr>
        <w:t>Jo Volpe</w:t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  <w:t>JV</w:t>
      </w:r>
      <w:r w:rsidRPr="00344E14">
        <w:rPr>
          <w:rFonts w:ascii="Arial" w:hAnsi="Arial" w:cs="Arial"/>
        </w:rPr>
        <w:tab/>
        <w:t>Older People Rep (Leeds OP Forum)</w:t>
      </w:r>
    </w:p>
    <w:p w14:paraId="7A09BBB1" w14:textId="77777777" w:rsidR="00EB2F92" w:rsidRPr="00344E14" w:rsidRDefault="00EB2F92" w:rsidP="00EB2F92">
      <w:pPr>
        <w:spacing w:after="0"/>
        <w:rPr>
          <w:rFonts w:ascii="Arial" w:hAnsi="Arial" w:cs="Arial"/>
          <w:lang w:val="en-US"/>
        </w:rPr>
      </w:pPr>
      <w:r w:rsidRPr="00344E14">
        <w:rPr>
          <w:rFonts w:ascii="Arial" w:hAnsi="Arial" w:cs="Arial"/>
          <w:lang w:val="en-US"/>
        </w:rPr>
        <w:t>Hannah Bailey</w:t>
      </w:r>
      <w:r w:rsidRPr="00344E14">
        <w:rPr>
          <w:rFonts w:ascii="Arial" w:hAnsi="Arial" w:cs="Arial"/>
          <w:lang w:val="en-US"/>
        </w:rPr>
        <w:tab/>
      </w:r>
      <w:r w:rsidRPr="00344E14">
        <w:rPr>
          <w:rFonts w:ascii="Arial" w:hAnsi="Arial" w:cs="Arial"/>
          <w:lang w:val="en-US"/>
        </w:rPr>
        <w:tab/>
      </w:r>
      <w:r w:rsidRPr="00344E14">
        <w:rPr>
          <w:rFonts w:ascii="Arial" w:hAnsi="Arial" w:cs="Arial"/>
          <w:lang w:val="en-US"/>
        </w:rPr>
        <w:tab/>
        <w:t>HB</w:t>
      </w:r>
      <w:r w:rsidRPr="00344E14">
        <w:rPr>
          <w:rFonts w:ascii="Arial" w:hAnsi="Arial" w:cs="Arial"/>
          <w:lang w:val="en-US"/>
        </w:rPr>
        <w:tab/>
        <w:t>Voluntary Action Leeds</w:t>
      </w:r>
    </w:p>
    <w:p w14:paraId="627263BE" w14:textId="77777777" w:rsidR="00EB2F92" w:rsidRPr="00344E14" w:rsidRDefault="00EB2F92" w:rsidP="00EB2F92">
      <w:pPr>
        <w:pStyle w:val="NoSpacing"/>
        <w:spacing w:line="276" w:lineRule="auto"/>
        <w:rPr>
          <w:rFonts w:ascii="Arial" w:hAnsi="Arial" w:cs="Arial"/>
        </w:rPr>
      </w:pPr>
      <w:r w:rsidRPr="00344E14">
        <w:rPr>
          <w:rFonts w:ascii="Arial" w:hAnsi="Arial" w:cs="Arial"/>
        </w:rPr>
        <w:t>Julia Preston</w:t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</w:r>
      <w:proofErr w:type="spellStart"/>
      <w:r w:rsidRPr="00344E14">
        <w:rPr>
          <w:rFonts w:ascii="Arial" w:hAnsi="Arial" w:cs="Arial"/>
        </w:rPr>
        <w:t>JuP</w:t>
      </w:r>
      <w:proofErr w:type="spellEnd"/>
      <w:r w:rsidRPr="00344E14">
        <w:rPr>
          <w:rFonts w:ascii="Arial" w:hAnsi="Arial" w:cs="Arial"/>
        </w:rPr>
        <w:tab/>
        <w:t>Children and Young People’s Rep (</w:t>
      </w:r>
      <w:proofErr w:type="spellStart"/>
      <w:r w:rsidRPr="00344E14">
        <w:rPr>
          <w:rFonts w:ascii="Arial" w:hAnsi="Arial" w:cs="Arial"/>
        </w:rPr>
        <w:t>Gipsil</w:t>
      </w:r>
      <w:proofErr w:type="spellEnd"/>
      <w:r w:rsidRPr="00344E14">
        <w:rPr>
          <w:rFonts w:ascii="Arial" w:hAnsi="Arial" w:cs="Arial"/>
        </w:rPr>
        <w:t>)</w:t>
      </w:r>
    </w:p>
    <w:p w14:paraId="59696655" w14:textId="77777777" w:rsidR="00EB2F92" w:rsidRPr="00344E14" w:rsidRDefault="00EB2F92" w:rsidP="00EB2F92">
      <w:pPr>
        <w:pStyle w:val="NoSpacing"/>
        <w:spacing w:line="276" w:lineRule="auto"/>
        <w:rPr>
          <w:rFonts w:ascii="Arial" w:hAnsi="Arial" w:cs="Arial"/>
        </w:rPr>
      </w:pPr>
      <w:r w:rsidRPr="00344E14">
        <w:rPr>
          <w:rFonts w:ascii="Arial" w:hAnsi="Arial" w:cs="Arial"/>
        </w:rPr>
        <w:t>Adrian Curtis</w:t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  <w:t>AC</w:t>
      </w:r>
      <w:r w:rsidRPr="00344E14">
        <w:rPr>
          <w:rFonts w:ascii="Arial" w:hAnsi="Arial" w:cs="Arial"/>
        </w:rPr>
        <w:tab/>
        <w:t>Locality Rep South (Groundwork)</w:t>
      </w:r>
    </w:p>
    <w:p w14:paraId="795E61F7" w14:textId="77777777" w:rsidR="00EB2F92" w:rsidRPr="00344E14" w:rsidRDefault="00EB2F92" w:rsidP="00EB2F92">
      <w:pPr>
        <w:pStyle w:val="NoSpacing"/>
        <w:rPr>
          <w:rFonts w:ascii="Arial" w:hAnsi="Arial" w:cs="Arial"/>
        </w:rPr>
      </w:pPr>
      <w:r w:rsidRPr="00344E14">
        <w:rPr>
          <w:rFonts w:ascii="Arial" w:hAnsi="Arial" w:cs="Arial"/>
        </w:rPr>
        <w:t>John Preston</w:t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</w:r>
      <w:proofErr w:type="spellStart"/>
      <w:r w:rsidRPr="00344E14">
        <w:rPr>
          <w:rFonts w:ascii="Arial" w:hAnsi="Arial" w:cs="Arial"/>
        </w:rPr>
        <w:t>JoP</w:t>
      </w:r>
      <w:proofErr w:type="spellEnd"/>
      <w:r w:rsidRPr="00344E14">
        <w:rPr>
          <w:rFonts w:ascii="Arial" w:hAnsi="Arial" w:cs="Arial"/>
        </w:rPr>
        <w:tab/>
        <w:t>Environment Rep (TCV)</w:t>
      </w:r>
    </w:p>
    <w:p w14:paraId="34E13758" w14:textId="77777777" w:rsidR="00EB2F92" w:rsidRPr="00344E14" w:rsidRDefault="00EB2F92" w:rsidP="00EB2F92">
      <w:pPr>
        <w:pStyle w:val="NoSpacing"/>
        <w:rPr>
          <w:rFonts w:ascii="Arial" w:hAnsi="Arial" w:cs="Arial"/>
        </w:rPr>
      </w:pPr>
      <w:r w:rsidRPr="00344E14">
        <w:rPr>
          <w:rFonts w:ascii="Arial" w:hAnsi="Arial" w:cs="Arial"/>
        </w:rPr>
        <w:t>Maggie Dawkins</w:t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  <w:t>MD</w:t>
      </w:r>
      <w:r w:rsidRPr="00344E14">
        <w:rPr>
          <w:rFonts w:ascii="Arial" w:hAnsi="Arial" w:cs="Arial"/>
        </w:rPr>
        <w:tab/>
        <w:t>LGBT+ Rep (Leeds LGBT+ Forum)</w:t>
      </w:r>
    </w:p>
    <w:p w14:paraId="3F14F320" w14:textId="77777777" w:rsidR="00EB2F92" w:rsidRPr="00344E14" w:rsidRDefault="00EB2F92" w:rsidP="00EB2F92">
      <w:pPr>
        <w:pStyle w:val="NoSpacing"/>
        <w:rPr>
          <w:rFonts w:ascii="Arial" w:hAnsi="Arial" w:cs="Arial"/>
        </w:rPr>
      </w:pPr>
      <w:proofErr w:type="spellStart"/>
      <w:r w:rsidRPr="00344E14">
        <w:rPr>
          <w:rFonts w:ascii="Arial" w:hAnsi="Arial" w:cs="Arial"/>
        </w:rPr>
        <w:t>Rifhat</w:t>
      </w:r>
      <w:proofErr w:type="spellEnd"/>
      <w:r w:rsidRPr="00344E14">
        <w:rPr>
          <w:rFonts w:ascii="Arial" w:hAnsi="Arial" w:cs="Arial"/>
        </w:rPr>
        <w:t xml:space="preserve"> Malik</w:t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  <w:t>RM</w:t>
      </w:r>
      <w:r w:rsidRPr="00344E14">
        <w:rPr>
          <w:rFonts w:ascii="Arial" w:hAnsi="Arial" w:cs="Arial"/>
        </w:rPr>
        <w:tab/>
        <w:t>Locality Rep East (Give a Gift)</w:t>
      </w:r>
    </w:p>
    <w:p w14:paraId="2A718E69" w14:textId="77777777" w:rsidR="00EB7326" w:rsidRPr="00344E14" w:rsidRDefault="00EB7326" w:rsidP="00EB7326">
      <w:pPr>
        <w:spacing w:after="0"/>
        <w:rPr>
          <w:rFonts w:ascii="Arial" w:hAnsi="Arial" w:cs="Arial"/>
        </w:rPr>
      </w:pPr>
      <w:r w:rsidRPr="00344E14">
        <w:rPr>
          <w:rFonts w:ascii="Arial" w:hAnsi="Arial" w:cs="Arial"/>
          <w:lang w:val="en-US"/>
        </w:rPr>
        <w:t>Steph Taylor</w:t>
      </w:r>
      <w:r w:rsidRPr="00344E14">
        <w:rPr>
          <w:rFonts w:ascii="Arial" w:hAnsi="Arial" w:cs="Arial"/>
          <w:lang w:val="en-US"/>
        </w:rPr>
        <w:tab/>
      </w:r>
      <w:r w:rsidRPr="00344E14">
        <w:rPr>
          <w:rFonts w:ascii="Arial" w:hAnsi="Arial" w:cs="Arial"/>
          <w:lang w:val="en-US"/>
        </w:rPr>
        <w:tab/>
      </w:r>
      <w:r w:rsidRPr="00344E14">
        <w:rPr>
          <w:rFonts w:ascii="Arial" w:hAnsi="Arial" w:cs="Arial"/>
          <w:lang w:val="en-US"/>
        </w:rPr>
        <w:tab/>
        <w:t>ST</w:t>
      </w:r>
      <w:r w:rsidRPr="00344E14">
        <w:rPr>
          <w:rFonts w:ascii="Arial" w:hAnsi="Arial" w:cs="Arial"/>
          <w:lang w:val="en-US"/>
        </w:rPr>
        <w:tab/>
      </w:r>
      <w:r w:rsidRPr="00344E14">
        <w:rPr>
          <w:rFonts w:ascii="Arial" w:hAnsi="Arial" w:cs="Arial"/>
        </w:rPr>
        <w:t>Economy and Enterprise (LCF)</w:t>
      </w:r>
    </w:p>
    <w:p w14:paraId="5A698834" w14:textId="066541FA" w:rsidR="00EB2F92" w:rsidRPr="00344E14" w:rsidRDefault="00EB7326" w:rsidP="00514B38">
      <w:pPr>
        <w:pStyle w:val="NoSpacing"/>
        <w:rPr>
          <w:rFonts w:ascii="Arial" w:hAnsi="Arial" w:cs="Arial"/>
        </w:rPr>
      </w:pPr>
      <w:r w:rsidRPr="00344E14">
        <w:rPr>
          <w:rFonts w:ascii="Arial" w:hAnsi="Arial" w:cs="Arial"/>
        </w:rPr>
        <w:t>Helen Hart</w:t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</w:r>
      <w:proofErr w:type="spellStart"/>
      <w:r w:rsidRPr="00344E14">
        <w:rPr>
          <w:rFonts w:ascii="Arial" w:hAnsi="Arial" w:cs="Arial"/>
        </w:rPr>
        <w:t>H</w:t>
      </w:r>
      <w:r w:rsidR="00405343">
        <w:rPr>
          <w:rFonts w:ascii="Arial" w:hAnsi="Arial" w:cs="Arial"/>
        </w:rPr>
        <w:t>H</w:t>
      </w:r>
      <w:r w:rsidRPr="00344E14">
        <w:rPr>
          <w:rFonts w:ascii="Arial" w:hAnsi="Arial" w:cs="Arial"/>
        </w:rPr>
        <w:t>a</w:t>
      </w:r>
      <w:proofErr w:type="spellEnd"/>
      <w:r w:rsidRPr="00344E14">
        <w:rPr>
          <w:rFonts w:ascii="Arial" w:hAnsi="Arial" w:cs="Arial"/>
        </w:rPr>
        <w:tab/>
        <w:t>Locality Rep West (Barca)</w:t>
      </w:r>
    </w:p>
    <w:p w14:paraId="2690D62C" w14:textId="19C35652" w:rsidR="005E203C" w:rsidRDefault="005E203C" w:rsidP="00514B38">
      <w:pPr>
        <w:pStyle w:val="NoSpacing"/>
        <w:rPr>
          <w:rFonts w:ascii="Arial" w:hAnsi="Arial" w:cs="Arial"/>
        </w:rPr>
      </w:pPr>
      <w:r w:rsidRPr="00344E14">
        <w:rPr>
          <w:rFonts w:ascii="Arial" w:hAnsi="Arial" w:cs="Arial"/>
        </w:rPr>
        <w:t>Gayle Graham</w:t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  <w:t>GG</w:t>
      </w:r>
      <w:r w:rsidRPr="00344E14">
        <w:rPr>
          <w:rFonts w:ascii="Arial" w:hAnsi="Arial" w:cs="Arial"/>
        </w:rPr>
        <w:tab/>
      </w:r>
      <w:r w:rsidR="00C62F5A" w:rsidRPr="00344E14">
        <w:rPr>
          <w:rFonts w:ascii="Arial" w:hAnsi="Arial" w:cs="Arial"/>
        </w:rPr>
        <w:t>Small Groups (Health4All)</w:t>
      </w:r>
    </w:p>
    <w:p w14:paraId="3A254F6F" w14:textId="77777777" w:rsidR="00405343" w:rsidRDefault="00405343" w:rsidP="0040534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Caroline Rountree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</w:t>
      </w:r>
      <w:r>
        <w:rPr>
          <w:rFonts w:ascii="Arial" w:hAnsi="Arial" w:cs="Arial"/>
        </w:rPr>
        <w:tab/>
        <w:t>Crime Reduction Network Rep (Restorative Justice)</w:t>
      </w:r>
    </w:p>
    <w:p w14:paraId="0B23176A" w14:textId="7B21628A" w:rsidR="00405343" w:rsidRDefault="00405343" w:rsidP="0040534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Heather Nelson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NH</w:t>
      </w:r>
      <w:r>
        <w:rPr>
          <w:rFonts w:ascii="Arial" w:hAnsi="Arial" w:cs="Arial"/>
        </w:rPr>
        <w:tab/>
        <w:t>Culturally Diverse Communities Rep (BHI)</w:t>
      </w:r>
    </w:p>
    <w:p w14:paraId="29FB9B33" w14:textId="4803CFF9" w:rsidR="00405343" w:rsidRPr="00344E14" w:rsidRDefault="00405343" w:rsidP="00405343">
      <w:pPr>
        <w:pStyle w:val="NoSpacing"/>
        <w:rPr>
          <w:rFonts w:ascii="Arial" w:hAnsi="Arial" w:cs="Arial"/>
        </w:rPr>
      </w:pPr>
    </w:p>
    <w:p w14:paraId="1D9B1BCB" w14:textId="77777777" w:rsidR="00EB2F92" w:rsidRPr="00344E14" w:rsidRDefault="00EB2F92" w:rsidP="00EB2F92">
      <w:pPr>
        <w:spacing w:after="0"/>
        <w:rPr>
          <w:rFonts w:ascii="Arial" w:hAnsi="Arial" w:cs="Arial"/>
          <w:u w:val="single"/>
        </w:rPr>
      </w:pPr>
    </w:p>
    <w:p w14:paraId="6285F99C" w14:textId="77777777" w:rsidR="00EB2F92" w:rsidRPr="00344E14" w:rsidRDefault="00EB2F92" w:rsidP="00EB2F92">
      <w:pPr>
        <w:spacing w:after="0"/>
        <w:rPr>
          <w:rFonts w:ascii="Arial" w:hAnsi="Arial" w:cs="Arial"/>
          <w:u w:val="single"/>
        </w:rPr>
      </w:pPr>
      <w:r w:rsidRPr="00344E14">
        <w:rPr>
          <w:rFonts w:ascii="Arial" w:hAnsi="Arial" w:cs="Arial"/>
          <w:u w:val="single"/>
        </w:rPr>
        <w:t>In attendance:</w:t>
      </w:r>
    </w:p>
    <w:p w14:paraId="48C5BEB9" w14:textId="77777777" w:rsidR="00EB2F92" w:rsidRPr="00344E14" w:rsidRDefault="00EB2F92" w:rsidP="00EB2F92">
      <w:pPr>
        <w:spacing w:after="0"/>
        <w:rPr>
          <w:rFonts w:ascii="Arial" w:hAnsi="Arial" w:cs="Arial"/>
        </w:rPr>
      </w:pPr>
      <w:r w:rsidRPr="00344E14">
        <w:rPr>
          <w:rFonts w:ascii="Arial" w:hAnsi="Arial" w:cs="Arial"/>
        </w:rPr>
        <w:t>Meg Russell</w:t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  <w:t>MR</w:t>
      </w:r>
      <w:r w:rsidRPr="00344E14">
        <w:rPr>
          <w:rFonts w:ascii="Arial" w:hAnsi="Arial" w:cs="Arial"/>
        </w:rPr>
        <w:tab/>
        <w:t>TSL Support - VAL</w:t>
      </w:r>
    </w:p>
    <w:p w14:paraId="65328C02" w14:textId="77777777" w:rsidR="00EB2F92" w:rsidRPr="00344E14" w:rsidRDefault="00EB2F92" w:rsidP="00EB2F92">
      <w:pPr>
        <w:spacing w:after="0"/>
        <w:rPr>
          <w:rFonts w:ascii="Arial" w:hAnsi="Arial" w:cs="Arial"/>
        </w:rPr>
      </w:pPr>
      <w:r w:rsidRPr="00344E14">
        <w:rPr>
          <w:rFonts w:ascii="Arial" w:hAnsi="Arial" w:cs="Arial"/>
        </w:rPr>
        <w:t xml:space="preserve">Alex </w:t>
      </w:r>
      <w:proofErr w:type="gramStart"/>
      <w:r w:rsidRPr="00344E14">
        <w:rPr>
          <w:rFonts w:ascii="Arial" w:hAnsi="Arial" w:cs="Arial"/>
        </w:rPr>
        <w:t>Cant</w:t>
      </w:r>
      <w:proofErr w:type="gramEnd"/>
      <w:r w:rsidRPr="00344E14">
        <w:rPr>
          <w:rFonts w:ascii="Arial" w:hAnsi="Arial" w:cs="Arial"/>
        </w:rPr>
        <w:tab/>
        <w:t xml:space="preserve"> </w:t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  <w:t xml:space="preserve">CR </w:t>
      </w:r>
      <w:r w:rsidRPr="00344E14">
        <w:rPr>
          <w:rFonts w:ascii="Arial" w:hAnsi="Arial" w:cs="Arial"/>
        </w:rPr>
        <w:tab/>
        <w:t xml:space="preserve">TSL Support – VAL    </w:t>
      </w:r>
    </w:p>
    <w:p w14:paraId="4A4E06B1" w14:textId="77777777" w:rsidR="00E40E7E" w:rsidRPr="00344E14" w:rsidRDefault="00EB2F92" w:rsidP="00EB2F92">
      <w:pPr>
        <w:spacing w:after="0"/>
        <w:rPr>
          <w:rFonts w:ascii="Arial" w:hAnsi="Arial" w:cs="Arial"/>
        </w:rPr>
      </w:pPr>
      <w:r w:rsidRPr="00344E14">
        <w:rPr>
          <w:rFonts w:ascii="Arial" w:hAnsi="Arial" w:cs="Arial"/>
        </w:rPr>
        <w:t>Claire Bastin</w:t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  <w:t>CB</w:t>
      </w:r>
      <w:r w:rsidRPr="00344E14">
        <w:rPr>
          <w:rFonts w:ascii="Arial" w:hAnsi="Arial" w:cs="Arial"/>
        </w:rPr>
        <w:tab/>
      </w:r>
      <w:r w:rsidR="00E40E7E" w:rsidRPr="00344E14">
        <w:rPr>
          <w:rFonts w:ascii="Arial" w:hAnsi="Arial" w:cs="Arial"/>
          <w:color w:val="000000"/>
        </w:rPr>
        <w:t>Co-founder and Director, Nifty Sustainability CIC </w:t>
      </w:r>
      <w:r w:rsidR="00E40E7E" w:rsidRPr="00344E14">
        <w:rPr>
          <w:rFonts w:ascii="Arial" w:hAnsi="Arial" w:cs="Arial"/>
        </w:rPr>
        <w:t xml:space="preserve"> </w:t>
      </w:r>
    </w:p>
    <w:p w14:paraId="05C218DD" w14:textId="4F7D1340" w:rsidR="00D5521A" w:rsidRDefault="00D5521A" w:rsidP="00EB2F92">
      <w:pPr>
        <w:spacing w:after="0"/>
        <w:rPr>
          <w:rFonts w:ascii="Arial" w:hAnsi="Arial" w:cs="Arial"/>
        </w:rPr>
      </w:pPr>
      <w:r w:rsidRPr="00344E14">
        <w:rPr>
          <w:rFonts w:ascii="Arial" w:hAnsi="Arial" w:cs="Arial"/>
        </w:rPr>
        <w:t>Francesca Wood</w:t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  <w:t>FW</w:t>
      </w:r>
      <w:r w:rsidRPr="00344E14">
        <w:rPr>
          <w:rFonts w:ascii="Arial" w:hAnsi="Arial" w:cs="Arial"/>
        </w:rPr>
        <w:tab/>
      </w:r>
      <w:r w:rsidR="0076185D" w:rsidRPr="00344E14">
        <w:rPr>
          <w:rFonts w:ascii="Arial" w:hAnsi="Arial" w:cs="Arial"/>
        </w:rPr>
        <w:t>Forum Central</w:t>
      </w:r>
      <w:r w:rsidR="005D29E1" w:rsidRPr="00344E14">
        <w:rPr>
          <w:rFonts w:ascii="Arial" w:hAnsi="Arial" w:cs="Arial"/>
        </w:rPr>
        <w:t xml:space="preserve"> (standing in for Pip Goff)</w:t>
      </w:r>
    </w:p>
    <w:p w14:paraId="4B459733" w14:textId="6B028AFB" w:rsidR="00B87DD2" w:rsidRPr="00344E14" w:rsidRDefault="00B87DD2" w:rsidP="00EB2F9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Fiona Bolam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05447">
        <w:rPr>
          <w:rFonts w:ascii="Arial" w:hAnsi="Arial" w:cs="Arial"/>
        </w:rPr>
        <w:t>FB</w:t>
      </w:r>
      <w:r>
        <w:rPr>
          <w:rFonts w:ascii="Arial" w:hAnsi="Arial" w:cs="Arial"/>
        </w:rPr>
        <w:tab/>
      </w:r>
      <w:r w:rsidR="00110984">
        <w:rPr>
          <w:rFonts w:ascii="Arial" w:hAnsi="Arial" w:cs="Arial"/>
        </w:rPr>
        <w:t>Head of Economic Policy (LCC)</w:t>
      </w:r>
    </w:p>
    <w:p w14:paraId="153F1F8B" w14:textId="77777777" w:rsidR="00EB2F92" w:rsidRPr="00344E14" w:rsidRDefault="00EB2F92" w:rsidP="00EB2F92">
      <w:pPr>
        <w:spacing w:after="0"/>
        <w:rPr>
          <w:rFonts w:ascii="Arial" w:hAnsi="Arial" w:cs="Arial"/>
        </w:rPr>
      </w:pPr>
    </w:p>
    <w:p w14:paraId="31A9E6C5" w14:textId="77777777" w:rsidR="00EB2F92" w:rsidRPr="00344E14" w:rsidRDefault="00EB2F92" w:rsidP="00EB2F92">
      <w:pPr>
        <w:spacing w:after="0"/>
        <w:rPr>
          <w:rFonts w:ascii="Arial" w:hAnsi="Arial" w:cs="Arial"/>
        </w:rPr>
      </w:pPr>
      <w:r w:rsidRPr="00344E14">
        <w:rPr>
          <w:rFonts w:ascii="Arial" w:hAnsi="Arial" w:cs="Arial"/>
          <w:u w:val="single"/>
        </w:rPr>
        <w:t>Apologies:</w:t>
      </w:r>
      <w:r w:rsidRPr="00344E14">
        <w:rPr>
          <w:rFonts w:ascii="Arial" w:hAnsi="Arial" w:cs="Arial"/>
        </w:rPr>
        <w:t xml:space="preserve"> </w:t>
      </w:r>
    </w:p>
    <w:p w14:paraId="5E06F426" w14:textId="77777777" w:rsidR="00EB2F92" w:rsidRPr="00344E14" w:rsidRDefault="00EB2F92" w:rsidP="00EB2F92">
      <w:pPr>
        <w:pStyle w:val="NoSpacing"/>
        <w:rPr>
          <w:rFonts w:ascii="Arial" w:hAnsi="Arial" w:cs="Arial"/>
        </w:rPr>
      </w:pPr>
      <w:r w:rsidRPr="00344E14">
        <w:rPr>
          <w:rFonts w:ascii="Arial" w:hAnsi="Arial" w:cs="Arial"/>
        </w:rPr>
        <w:t>Pip Goff</w:t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  <w:t>PG</w:t>
      </w:r>
      <w:r w:rsidRPr="00344E14">
        <w:rPr>
          <w:rFonts w:ascii="Arial" w:hAnsi="Arial" w:cs="Arial"/>
        </w:rPr>
        <w:tab/>
        <w:t>Health Rep (Forum Central)</w:t>
      </w:r>
    </w:p>
    <w:p w14:paraId="38C1A3DE" w14:textId="77777777" w:rsidR="00EB2F92" w:rsidRPr="00344E14" w:rsidRDefault="00EB2F92" w:rsidP="00EB2F92">
      <w:pPr>
        <w:pStyle w:val="NoSpacing"/>
        <w:rPr>
          <w:rFonts w:ascii="Arial" w:hAnsi="Arial" w:cs="Arial"/>
        </w:rPr>
      </w:pPr>
      <w:r w:rsidRPr="00344E14">
        <w:rPr>
          <w:rFonts w:ascii="Arial" w:hAnsi="Arial" w:cs="Arial"/>
        </w:rPr>
        <w:t>Nick Morgan</w:t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  <w:t>NM</w:t>
      </w:r>
      <w:r w:rsidRPr="00344E14">
        <w:rPr>
          <w:rFonts w:ascii="Arial" w:hAnsi="Arial" w:cs="Arial"/>
        </w:rPr>
        <w:tab/>
        <w:t>Advice and Financial Inclusion Rep (Chapeltown CAB)</w:t>
      </w:r>
    </w:p>
    <w:p w14:paraId="4C779DD4" w14:textId="42C1DD88" w:rsidR="003913E2" w:rsidRPr="00344E14" w:rsidRDefault="003913E2" w:rsidP="00EB2F92">
      <w:pPr>
        <w:pStyle w:val="NoSpacing"/>
        <w:rPr>
          <w:rFonts w:ascii="Arial" w:hAnsi="Arial" w:cs="Arial"/>
        </w:rPr>
      </w:pPr>
      <w:r w:rsidRPr="00344E14">
        <w:rPr>
          <w:rFonts w:ascii="Arial" w:hAnsi="Arial" w:cs="Arial"/>
        </w:rPr>
        <w:t xml:space="preserve">Nik Peasgood </w:t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  <w:t xml:space="preserve">NP      </w:t>
      </w:r>
      <w:r w:rsidR="004E18B3" w:rsidRPr="00344E14">
        <w:rPr>
          <w:rFonts w:ascii="Arial" w:hAnsi="Arial" w:cs="Arial"/>
        </w:rPr>
        <w:t xml:space="preserve"> </w:t>
      </w:r>
      <w:r w:rsidRPr="00344E14">
        <w:rPr>
          <w:rFonts w:ascii="Arial" w:hAnsi="Arial" w:cs="Arial"/>
        </w:rPr>
        <w:t xml:space="preserve">Women and Girls Rep (Leeds Women’s Aid) </w:t>
      </w:r>
    </w:p>
    <w:p w14:paraId="57ACDC62" w14:textId="5631E1FF" w:rsidR="00EB7326" w:rsidRPr="00344E14" w:rsidRDefault="00EB7326" w:rsidP="00EB2F92">
      <w:pPr>
        <w:pStyle w:val="NoSpacing"/>
        <w:rPr>
          <w:rFonts w:ascii="Arial" w:hAnsi="Arial" w:cs="Arial"/>
        </w:rPr>
      </w:pPr>
      <w:r w:rsidRPr="00344E14">
        <w:rPr>
          <w:rFonts w:ascii="Arial" w:hAnsi="Arial" w:cs="Arial"/>
        </w:rPr>
        <w:t>Helen Hoyle</w:t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</w:r>
      <w:proofErr w:type="spellStart"/>
      <w:r w:rsidRPr="00344E14">
        <w:rPr>
          <w:rFonts w:ascii="Arial" w:hAnsi="Arial" w:cs="Arial"/>
        </w:rPr>
        <w:t>HHo</w:t>
      </w:r>
      <w:proofErr w:type="spellEnd"/>
      <w:r w:rsidRPr="00344E14">
        <w:rPr>
          <w:rFonts w:ascii="Arial" w:hAnsi="Arial" w:cs="Arial"/>
        </w:rPr>
        <w:tab/>
        <w:t>Infrastructure Rep (SEE Ahead)</w:t>
      </w:r>
    </w:p>
    <w:p w14:paraId="3D9C2827" w14:textId="77777777" w:rsidR="00886AA4" w:rsidRPr="00344E14" w:rsidRDefault="00886AA4" w:rsidP="00886AA4">
      <w:pPr>
        <w:pStyle w:val="NoSpacing"/>
        <w:rPr>
          <w:rFonts w:ascii="Arial" w:hAnsi="Arial" w:cs="Arial"/>
        </w:rPr>
      </w:pPr>
      <w:r w:rsidRPr="00344E14">
        <w:rPr>
          <w:rFonts w:ascii="Arial" w:hAnsi="Arial" w:cs="Arial"/>
        </w:rPr>
        <w:t>Simon Phillips</w:t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  <w:t>SP</w:t>
      </w:r>
      <w:r w:rsidRPr="00344E14">
        <w:rPr>
          <w:rFonts w:ascii="Arial" w:hAnsi="Arial" w:cs="Arial"/>
        </w:rPr>
        <w:tab/>
        <w:t>Faith Groups Rep (Leeds Faith Forum)</w:t>
      </w:r>
    </w:p>
    <w:p w14:paraId="0945E4B9" w14:textId="77777777" w:rsidR="00CD7E1C" w:rsidRPr="00344E14" w:rsidRDefault="003608E1" w:rsidP="00CD7E1C">
      <w:pPr>
        <w:pStyle w:val="NoSpacing"/>
        <w:spacing w:line="276" w:lineRule="auto"/>
        <w:rPr>
          <w:rFonts w:ascii="Arial" w:hAnsi="Arial" w:cs="Arial"/>
        </w:rPr>
      </w:pPr>
      <w:r w:rsidRPr="00344E14">
        <w:rPr>
          <w:rFonts w:ascii="Arial" w:hAnsi="Arial" w:cs="Arial"/>
        </w:rPr>
        <w:t xml:space="preserve">Alison Barrie </w:t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</w:r>
      <w:r w:rsidR="00CD7E1C" w:rsidRPr="00344E14">
        <w:rPr>
          <w:rFonts w:ascii="Arial" w:hAnsi="Arial" w:cs="Arial"/>
        </w:rPr>
        <w:t>AB</w:t>
      </w:r>
      <w:r w:rsidR="00CD7E1C" w:rsidRPr="00344E14">
        <w:rPr>
          <w:rFonts w:ascii="Arial" w:hAnsi="Arial" w:cs="Arial"/>
        </w:rPr>
        <w:tab/>
        <w:t>Crime Reduction Rep (Change Grow Live)</w:t>
      </w:r>
    </w:p>
    <w:p w14:paraId="1F7EDA7A" w14:textId="77777777" w:rsidR="00844315" w:rsidRPr="00344E14" w:rsidRDefault="00844315" w:rsidP="00844315">
      <w:pPr>
        <w:pStyle w:val="NoSpacing"/>
        <w:spacing w:line="276" w:lineRule="auto"/>
        <w:rPr>
          <w:rFonts w:ascii="Arial" w:hAnsi="Arial" w:cs="Arial"/>
        </w:rPr>
      </w:pPr>
      <w:r w:rsidRPr="00344E14">
        <w:rPr>
          <w:rFonts w:ascii="Arial" w:hAnsi="Arial" w:cs="Arial"/>
        </w:rPr>
        <w:t>David Paterson</w:t>
      </w:r>
      <w:r w:rsidRPr="00344E14">
        <w:rPr>
          <w:rFonts w:ascii="Arial" w:hAnsi="Arial" w:cs="Arial"/>
        </w:rPr>
        <w:tab/>
      </w:r>
      <w:r w:rsidRPr="00344E14">
        <w:rPr>
          <w:rFonts w:ascii="Arial" w:hAnsi="Arial" w:cs="Arial"/>
        </w:rPr>
        <w:tab/>
        <w:t>DP</w:t>
      </w:r>
      <w:r w:rsidRPr="00344E14">
        <w:rPr>
          <w:rFonts w:ascii="Arial" w:hAnsi="Arial" w:cs="Arial"/>
        </w:rPr>
        <w:tab/>
        <w:t>Housing Rep (Unity in Poverty Action)</w:t>
      </w:r>
    </w:p>
    <w:p w14:paraId="325ACDCD" w14:textId="59643AB0" w:rsidR="003608E1" w:rsidRPr="00344E14" w:rsidRDefault="003608E1" w:rsidP="00886AA4">
      <w:pPr>
        <w:pStyle w:val="NoSpacing"/>
        <w:rPr>
          <w:rFonts w:ascii="Arial" w:hAnsi="Arial" w:cs="Arial"/>
        </w:rPr>
      </w:pPr>
    </w:p>
    <w:p w14:paraId="4AA1D604" w14:textId="77777777" w:rsidR="00886AA4" w:rsidRPr="00344E14" w:rsidRDefault="00886AA4" w:rsidP="00EB2F92">
      <w:pPr>
        <w:pStyle w:val="NoSpacing"/>
        <w:rPr>
          <w:rFonts w:ascii="Arial" w:hAnsi="Arial" w:cs="Arial"/>
        </w:rPr>
      </w:pPr>
    </w:p>
    <w:p w14:paraId="3595C532" w14:textId="77777777" w:rsidR="00652093" w:rsidRPr="00344E14" w:rsidRDefault="00652093">
      <w:pPr>
        <w:rPr>
          <w:rFonts w:ascii="Arial" w:hAnsi="Arial" w:cs="Arial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8363"/>
        <w:gridCol w:w="1134"/>
      </w:tblGrid>
      <w:tr w:rsidR="00994A4A" w:rsidRPr="00344E14" w14:paraId="1133473A" w14:textId="77777777" w:rsidTr="1E4EE979">
        <w:trPr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26A0" w14:textId="77777777" w:rsidR="00994A4A" w:rsidRPr="00344E14" w:rsidRDefault="00994A4A" w:rsidP="00AD2462">
            <w:pPr>
              <w:rPr>
                <w:rFonts w:ascii="Arial" w:hAnsi="Arial" w:cs="Arial"/>
                <w:b/>
                <w:bCs/>
              </w:rPr>
            </w:pPr>
            <w:r w:rsidRPr="00344E14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929A" w14:textId="77777777" w:rsidR="00994A4A" w:rsidRPr="00344E14" w:rsidRDefault="00994A4A" w:rsidP="00AD246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0CEA" w14:textId="77777777" w:rsidR="00994A4A" w:rsidRPr="00344E14" w:rsidRDefault="00994A4A" w:rsidP="00AD2462">
            <w:pPr>
              <w:rPr>
                <w:rFonts w:ascii="Arial" w:hAnsi="Arial" w:cs="Arial"/>
                <w:b/>
              </w:rPr>
            </w:pPr>
            <w:r w:rsidRPr="00344E14">
              <w:rPr>
                <w:rFonts w:ascii="Arial" w:hAnsi="Arial" w:cs="Arial"/>
                <w:b/>
              </w:rPr>
              <w:t xml:space="preserve">Action </w:t>
            </w:r>
          </w:p>
        </w:tc>
      </w:tr>
      <w:tr w:rsidR="00994A4A" w:rsidRPr="00344E14" w14:paraId="0D7C6986" w14:textId="77777777" w:rsidTr="1E4EE97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23DB" w14:textId="77777777" w:rsidR="00994A4A" w:rsidRPr="00344E14" w:rsidRDefault="00994A4A" w:rsidP="00AD2462">
            <w:pPr>
              <w:rPr>
                <w:rFonts w:ascii="Arial" w:hAnsi="Arial" w:cs="Arial"/>
                <w:b/>
              </w:rPr>
            </w:pPr>
            <w:r w:rsidRPr="00344E1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73B4" w14:textId="77777777" w:rsidR="00994A4A" w:rsidRPr="00344E14" w:rsidRDefault="00994A4A" w:rsidP="00AD2462">
            <w:pPr>
              <w:rPr>
                <w:rFonts w:ascii="Arial" w:hAnsi="Arial" w:cs="Arial"/>
                <w:b/>
              </w:rPr>
            </w:pPr>
            <w:r w:rsidRPr="00344E14">
              <w:rPr>
                <w:rFonts w:ascii="Arial" w:hAnsi="Arial" w:cs="Arial"/>
                <w:b/>
              </w:rPr>
              <w:t>Welcome and Introductions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B700" w14:textId="77777777" w:rsidR="00994A4A" w:rsidRPr="00344E14" w:rsidRDefault="00994A4A" w:rsidP="00AD2462">
            <w:pPr>
              <w:rPr>
                <w:rFonts w:ascii="Arial" w:hAnsi="Arial" w:cs="Arial"/>
                <w:b/>
              </w:rPr>
            </w:pPr>
          </w:p>
        </w:tc>
      </w:tr>
      <w:tr w:rsidR="00994A4A" w:rsidRPr="00344E14" w14:paraId="656CF01D" w14:textId="77777777" w:rsidTr="1E4EE97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EA15" w14:textId="77777777" w:rsidR="00994A4A" w:rsidRPr="00344E14" w:rsidRDefault="00994A4A" w:rsidP="00AD2462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28B2" w14:textId="150A04B9" w:rsidR="002B05D5" w:rsidRPr="00344E14" w:rsidRDefault="000422C3" w:rsidP="000F660C">
            <w:pPr>
              <w:rPr>
                <w:rFonts w:ascii="Arial" w:hAnsi="Arial" w:cs="Arial"/>
              </w:rPr>
            </w:pPr>
            <w:r w:rsidRPr="00344E14">
              <w:rPr>
                <w:rFonts w:ascii="Arial" w:hAnsi="Arial" w:cs="Arial"/>
              </w:rPr>
              <w:t>KG</w:t>
            </w:r>
            <w:r w:rsidR="00994A4A" w:rsidRPr="00344E14">
              <w:rPr>
                <w:rFonts w:ascii="Arial" w:hAnsi="Arial" w:cs="Arial"/>
              </w:rPr>
              <w:t xml:space="preserve"> welcomed all attendees to the meeting</w:t>
            </w:r>
            <w:r w:rsidR="00A407F7" w:rsidRPr="00344E14">
              <w:rPr>
                <w:rFonts w:ascii="Arial" w:hAnsi="Arial" w:cs="Arial"/>
              </w:rPr>
              <w:t xml:space="preserve"> and apologies were shared</w:t>
            </w:r>
            <w:r w:rsidR="000F660C" w:rsidRPr="00344E14">
              <w:rPr>
                <w:rFonts w:ascii="Arial" w:hAnsi="Arial" w:cs="Arial"/>
              </w:rPr>
              <w:t>.</w:t>
            </w:r>
          </w:p>
          <w:p w14:paraId="6927EF2A" w14:textId="2FCE4BEF" w:rsidR="000422C3" w:rsidRPr="00344E14" w:rsidRDefault="000422C3" w:rsidP="000F660C">
            <w:pPr>
              <w:rPr>
                <w:rFonts w:ascii="Arial" w:hAnsi="Arial" w:cs="Arial"/>
              </w:rPr>
            </w:pPr>
            <w:r w:rsidRPr="00344E14">
              <w:rPr>
                <w:rFonts w:ascii="Arial" w:hAnsi="Arial" w:cs="Arial"/>
              </w:rPr>
              <w:lastRenderedPageBreak/>
              <w:t>Welcome to the new Leadership Group Member:</w:t>
            </w:r>
          </w:p>
          <w:p w14:paraId="7E234A8D" w14:textId="684F81CB" w:rsidR="000422C3" w:rsidRPr="00344E14" w:rsidRDefault="000422C3" w:rsidP="00FD7C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44E14">
              <w:rPr>
                <w:rFonts w:ascii="Arial" w:hAnsi="Arial" w:cs="Arial"/>
              </w:rPr>
              <w:t>Gayle Graham from Health4All – representing Small Groups</w:t>
            </w:r>
          </w:p>
          <w:p w14:paraId="21CC7991" w14:textId="6B5F265B" w:rsidR="008F474D" w:rsidRPr="00344E14" w:rsidRDefault="008F474D" w:rsidP="000F660C">
            <w:pPr>
              <w:rPr>
                <w:rFonts w:ascii="Arial" w:hAnsi="Arial" w:cs="Arial"/>
              </w:rPr>
            </w:pPr>
            <w:r w:rsidRPr="00344E14">
              <w:rPr>
                <w:rFonts w:ascii="Arial" w:hAnsi="Arial" w:cs="Arial"/>
              </w:rPr>
              <w:t xml:space="preserve">Also attending this meeting is Claire Bastin from Nifty Sustainability </w:t>
            </w:r>
            <w:r w:rsidR="00AE1C04" w:rsidRPr="00344E14">
              <w:rPr>
                <w:rFonts w:ascii="Arial" w:hAnsi="Arial" w:cs="Arial"/>
              </w:rPr>
              <w:t xml:space="preserve">to present </w:t>
            </w:r>
            <w:r w:rsidRPr="00344E14">
              <w:rPr>
                <w:rFonts w:ascii="Arial" w:hAnsi="Arial" w:cs="Arial"/>
              </w:rPr>
              <w:t>the State of the Sector Report</w:t>
            </w:r>
            <w:r w:rsidR="007C32D9" w:rsidRPr="00344E14">
              <w:rPr>
                <w:rFonts w:ascii="Arial" w:hAnsi="Arial" w:cs="Arial"/>
              </w:rPr>
              <w:t>.</w:t>
            </w:r>
          </w:p>
          <w:p w14:paraId="4B5E53D6" w14:textId="77777777" w:rsidR="00994A4A" w:rsidRPr="00344E14" w:rsidRDefault="00994A4A" w:rsidP="00AD246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24EF" w14:textId="42D716A4" w:rsidR="00E542AA" w:rsidRPr="00344E14" w:rsidRDefault="00E542AA" w:rsidP="00AD2462">
            <w:pPr>
              <w:rPr>
                <w:rFonts w:ascii="Arial" w:hAnsi="Arial" w:cs="Arial"/>
                <w:b/>
              </w:rPr>
            </w:pPr>
          </w:p>
        </w:tc>
      </w:tr>
      <w:tr w:rsidR="00994A4A" w:rsidRPr="00344E14" w14:paraId="6309ED3A" w14:textId="77777777" w:rsidTr="1E4EE97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7C27" w14:textId="77777777" w:rsidR="00994A4A" w:rsidRPr="00344E14" w:rsidRDefault="00994A4A" w:rsidP="00AD2462">
            <w:pPr>
              <w:rPr>
                <w:rFonts w:ascii="Arial" w:hAnsi="Arial" w:cs="Arial"/>
                <w:b/>
              </w:rPr>
            </w:pPr>
            <w:r w:rsidRPr="00344E14">
              <w:rPr>
                <w:rFonts w:ascii="Arial" w:hAnsi="Arial" w:cs="Arial"/>
                <w:b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A210" w14:textId="77777777" w:rsidR="00994A4A" w:rsidRPr="00344E14" w:rsidRDefault="00994A4A" w:rsidP="00AD2462">
            <w:pPr>
              <w:rPr>
                <w:rFonts w:ascii="Arial" w:hAnsi="Arial" w:cs="Arial"/>
                <w:b/>
                <w:bCs/>
              </w:rPr>
            </w:pPr>
            <w:r w:rsidRPr="00344E14">
              <w:rPr>
                <w:rFonts w:ascii="Arial" w:hAnsi="Arial" w:cs="Arial"/>
                <w:b/>
                <w:bCs/>
              </w:rPr>
              <w:t xml:space="preserve">Previous Notes, Matters Arising and Report on TSL Activity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F4A3" w14:textId="77777777" w:rsidR="00994A4A" w:rsidRPr="00344E14" w:rsidRDefault="00994A4A" w:rsidP="00AD2462">
            <w:pPr>
              <w:rPr>
                <w:rFonts w:ascii="Arial" w:hAnsi="Arial" w:cs="Arial"/>
                <w:b/>
              </w:rPr>
            </w:pPr>
          </w:p>
        </w:tc>
      </w:tr>
      <w:tr w:rsidR="00994A4A" w:rsidRPr="00344E14" w14:paraId="1268D2B1" w14:textId="77777777" w:rsidTr="1E4EE97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FB3" w14:textId="77777777" w:rsidR="00994A4A" w:rsidRPr="00344E14" w:rsidRDefault="00994A4A" w:rsidP="00AD2462">
            <w:pPr>
              <w:rPr>
                <w:rFonts w:ascii="Arial" w:hAnsi="Arial" w:cs="Arial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2694" w14:textId="0B6D2F23" w:rsidR="008A5E6A" w:rsidRPr="00344E14" w:rsidRDefault="00E844F4" w:rsidP="0068199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Inclusive Growth Strategy</w:t>
            </w:r>
            <w:r w:rsidR="003727C1" w:rsidRPr="00344E14">
              <w:rPr>
                <w:rFonts w:ascii="Arial" w:hAnsi="Arial" w:cs="Arial"/>
                <w:b/>
                <w:bCs/>
              </w:rPr>
              <w:t xml:space="preserve"> &amp; Health &amp; Wellbeing </w:t>
            </w:r>
            <w:r>
              <w:rPr>
                <w:rFonts w:ascii="Arial" w:hAnsi="Arial" w:cs="Arial"/>
                <w:b/>
                <w:bCs/>
              </w:rPr>
              <w:t xml:space="preserve">Refresh </w:t>
            </w:r>
            <w:r w:rsidR="003727C1" w:rsidRPr="00344E14">
              <w:rPr>
                <w:rFonts w:ascii="Arial" w:hAnsi="Arial" w:cs="Arial"/>
                <w:b/>
                <w:bCs/>
              </w:rPr>
              <w:t>Presentation</w:t>
            </w:r>
            <w:r w:rsidR="003F224A" w:rsidRPr="00344E14">
              <w:rPr>
                <w:rFonts w:ascii="Arial" w:hAnsi="Arial" w:cs="Arial"/>
                <w:b/>
                <w:bCs/>
              </w:rPr>
              <w:t xml:space="preserve"> Feedback</w:t>
            </w:r>
          </w:p>
          <w:p w14:paraId="3CD60115" w14:textId="76B61466" w:rsidR="00941833" w:rsidRPr="00344E14" w:rsidRDefault="00D651F1" w:rsidP="00681992">
            <w:pPr>
              <w:rPr>
                <w:rFonts w:ascii="Arial" w:hAnsi="Arial" w:cs="Arial"/>
              </w:rPr>
            </w:pPr>
            <w:r w:rsidRPr="00344E14">
              <w:rPr>
                <w:rFonts w:ascii="Arial" w:hAnsi="Arial" w:cs="Arial"/>
              </w:rPr>
              <w:t xml:space="preserve">LCC sent their feedback from the April </w:t>
            </w:r>
            <w:r w:rsidR="00D861C9" w:rsidRPr="00344E14">
              <w:rPr>
                <w:rFonts w:ascii="Arial" w:hAnsi="Arial" w:cs="Arial"/>
              </w:rPr>
              <w:t xml:space="preserve">TSL meeting on </w:t>
            </w:r>
            <w:r w:rsidR="00E844F4">
              <w:rPr>
                <w:rFonts w:ascii="Arial" w:hAnsi="Arial" w:cs="Arial"/>
              </w:rPr>
              <w:t>Inclusive Growth</w:t>
            </w:r>
            <w:r w:rsidR="00BB4E85">
              <w:rPr>
                <w:rFonts w:ascii="Arial" w:hAnsi="Arial" w:cs="Arial"/>
              </w:rPr>
              <w:t xml:space="preserve"> strategy</w:t>
            </w:r>
            <w:r w:rsidR="00D861C9" w:rsidRPr="00344E14">
              <w:rPr>
                <w:rFonts w:ascii="Arial" w:hAnsi="Arial" w:cs="Arial"/>
              </w:rPr>
              <w:t xml:space="preserve"> &amp; the Health &amp; Wellbeing strategy. </w:t>
            </w:r>
            <w:r w:rsidR="00722FE9" w:rsidRPr="00344E14">
              <w:rPr>
                <w:rFonts w:ascii="Arial" w:hAnsi="Arial" w:cs="Arial"/>
              </w:rPr>
              <w:t xml:space="preserve">The feedback was </w:t>
            </w:r>
            <w:r w:rsidR="00092B43" w:rsidRPr="00344E14">
              <w:rPr>
                <w:rFonts w:ascii="Arial" w:hAnsi="Arial" w:cs="Arial"/>
              </w:rPr>
              <w:t>circulated</w:t>
            </w:r>
            <w:r w:rsidR="00722FE9" w:rsidRPr="00344E14">
              <w:rPr>
                <w:rFonts w:ascii="Arial" w:hAnsi="Arial" w:cs="Arial"/>
              </w:rPr>
              <w:t xml:space="preserve"> </w:t>
            </w:r>
            <w:r w:rsidR="00092B43" w:rsidRPr="00344E14">
              <w:rPr>
                <w:rFonts w:ascii="Arial" w:hAnsi="Arial" w:cs="Arial"/>
              </w:rPr>
              <w:t>before the meeting.</w:t>
            </w:r>
          </w:p>
          <w:p w14:paraId="7CEE57FB" w14:textId="42398038" w:rsidR="00941833" w:rsidRPr="00344E14" w:rsidRDefault="00941833" w:rsidP="00681992">
            <w:pPr>
              <w:rPr>
                <w:rFonts w:ascii="Arial" w:hAnsi="Arial" w:cs="Arial"/>
              </w:rPr>
            </w:pPr>
            <w:r w:rsidRPr="00344E14">
              <w:rPr>
                <w:rFonts w:ascii="Arial" w:hAnsi="Arial" w:cs="Arial"/>
              </w:rPr>
              <w:t>Fiona B</w:t>
            </w:r>
            <w:r w:rsidR="00B35D99" w:rsidRPr="00344E14">
              <w:rPr>
                <w:rFonts w:ascii="Arial" w:hAnsi="Arial" w:cs="Arial"/>
              </w:rPr>
              <w:t>ola</w:t>
            </w:r>
            <w:r w:rsidRPr="00344E14">
              <w:rPr>
                <w:rFonts w:ascii="Arial" w:hAnsi="Arial" w:cs="Arial"/>
              </w:rPr>
              <w:t>m</w:t>
            </w:r>
            <w:r w:rsidR="00636AE9">
              <w:rPr>
                <w:rFonts w:ascii="Arial" w:hAnsi="Arial" w:cs="Arial"/>
              </w:rPr>
              <w:t>’s</w:t>
            </w:r>
            <w:r w:rsidRPr="00344E14">
              <w:rPr>
                <w:rFonts w:ascii="Arial" w:hAnsi="Arial" w:cs="Arial"/>
              </w:rPr>
              <w:t xml:space="preserve"> feedback</w:t>
            </w:r>
            <w:r w:rsidR="00B35D99" w:rsidRPr="00344E14">
              <w:rPr>
                <w:rFonts w:ascii="Arial" w:hAnsi="Arial" w:cs="Arial"/>
              </w:rPr>
              <w:t xml:space="preserve"> </w:t>
            </w:r>
            <w:r w:rsidR="00636AE9">
              <w:rPr>
                <w:rFonts w:ascii="Arial" w:hAnsi="Arial" w:cs="Arial"/>
              </w:rPr>
              <w:t xml:space="preserve">on the </w:t>
            </w:r>
            <w:r w:rsidR="00E844F4">
              <w:rPr>
                <w:rFonts w:ascii="Arial" w:hAnsi="Arial" w:cs="Arial"/>
              </w:rPr>
              <w:t>Inclusive Growth</w:t>
            </w:r>
            <w:r w:rsidR="00636AE9">
              <w:rPr>
                <w:rFonts w:ascii="Arial" w:hAnsi="Arial" w:cs="Arial"/>
              </w:rPr>
              <w:t xml:space="preserve"> presentation</w:t>
            </w:r>
            <w:r w:rsidRPr="00344E14">
              <w:rPr>
                <w:rFonts w:ascii="Arial" w:hAnsi="Arial" w:cs="Arial"/>
              </w:rPr>
              <w:t>:</w:t>
            </w:r>
          </w:p>
          <w:p w14:paraId="3A8D2D64" w14:textId="3AAD1AFF" w:rsidR="00F85F24" w:rsidRPr="00344E14" w:rsidRDefault="00070820" w:rsidP="00FD7C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44E14">
              <w:rPr>
                <w:rFonts w:ascii="Arial" w:hAnsi="Arial" w:cs="Arial"/>
              </w:rPr>
              <w:t xml:space="preserve">Showing examples of working with third sector organisations to deliver inclusive </w:t>
            </w:r>
            <w:proofErr w:type="gramStart"/>
            <w:r w:rsidRPr="00344E14">
              <w:rPr>
                <w:rFonts w:ascii="Arial" w:hAnsi="Arial" w:cs="Arial"/>
              </w:rPr>
              <w:t>growth</w:t>
            </w:r>
            <w:proofErr w:type="gramEnd"/>
            <w:r w:rsidRPr="00344E14">
              <w:rPr>
                <w:rFonts w:ascii="Arial" w:hAnsi="Arial" w:cs="Arial"/>
              </w:rPr>
              <w:t xml:space="preserve"> </w:t>
            </w:r>
          </w:p>
          <w:p w14:paraId="4AC86990" w14:textId="5C728BE4" w:rsidR="00677F79" w:rsidRPr="00344E14" w:rsidRDefault="00677F79" w:rsidP="00FD7C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44E14">
              <w:rPr>
                <w:rFonts w:ascii="Arial" w:hAnsi="Arial" w:cs="Arial"/>
              </w:rPr>
              <w:t xml:space="preserve">They are attending a Third Sector Partnership meeting and will focus on how to make the strategy relevant to the third </w:t>
            </w:r>
            <w:proofErr w:type="gramStart"/>
            <w:r w:rsidRPr="00344E14">
              <w:rPr>
                <w:rFonts w:ascii="Arial" w:hAnsi="Arial" w:cs="Arial"/>
              </w:rPr>
              <w:t>sector</w:t>
            </w:r>
            <w:proofErr w:type="gramEnd"/>
          </w:p>
          <w:p w14:paraId="7BB0341A" w14:textId="5A7FDAF1" w:rsidR="0075282F" w:rsidRPr="00344E14" w:rsidRDefault="002051CC" w:rsidP="00FD7C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44E14">
              <w:rPr>
                <w:rFonts w:ascii="Arial" w:hAnsi="Arial" w:cs="Arial"/>
              </w:rPr>
              <w:t>Helping people to work or start a business</w:t>
            </w:r>
            <w:r w:rsidR="0075282F" w:rsidRPr="00344E14">
              <w:rPr>
                <w:rFonts w:ascii="Arial" w:hAnsi="Arial" w:cs="Arial"/>
              </w:rPr>
              <w:t xml:space="preserve"> </w:t>
            </w:r>
            <w:proofErr w:type="spellStart"/>
            <w:r w:rsidR="0075282F" w:rsidRPr="00344E14">
              <w:rPr>
                <w:rFonts w:ascii="Arial" w:hAnsi="Arial" w:cs="Arial"/>
              </w:rPr>
              <w:t>e.g</w:t>
            </w:r>
            <w:proofErr w:type="spellEnd"/>
            <w:r w:rsidR="0075282F" w:rsidRPr="00344E14">
              <w:rPr>
                <w:rFonts w:ascii="Arial" w:hAnsi="Arial" w:cs="Arial"/>
              </w:rPr>
              <w:t xml:space="preserve"> on the AD Venture </w:t>
            </w:r>
            <w:proofErr w:type="gramStart"/>
            <w:r w:rsidR="0075282F" w:rsidRPr="00344E14">
              <w:rPr>
                <w:rFonts w:ascii="Arial" w:hAnsi="Arial" w:cs="Arial"/>
              </w:rPr>
              <w:t>programme</w:t>
            </w:r>
            <w:proofErr w:type="gramEnd"/>
          </w:p>
          <w:p w14:paraId="5B001AAF" w14:textId="0DD4AE1A" w:rsidR="007C3E8E" w:rsidRPr="00344E14" w:rsidRDefault="007C3E8E" w:rsidP="00FD7C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44E14">
              <w:rPr>
                <w:rFonts w:ascii="Arial" w:hAnsi="Arial" w:cs="Arial"/>
              </w:rPr>
              <w:t xml:space="preserve">A Business Progression </w:t>
            </w:r>
            <w:r w:rsidR="007C5B4D" w:rsidRPr="00344E14">
              <w:rPr>
                <w:rFonts w:ascii="Arial" w:hAnsi="Arial" w:cs="Arial"/>
              </w:rPr>
              <w:t>F</w:t>
            </w:r>
            <w:r w:rsidRPr="00344E14">
              <w:rPr>
                <w:rFonts w:ascii="Arial" w:hAnsi="Arial" w:cs="Arial"/>
              </w:rPr>
              <w:t xml:space="preserve">ramework is currently under </w:t>
            </w:r>
            <w:proofErr w:type="gramStart"/>
            <w:r w:rsidRPr="00344E14">
              <w:rPr>
                <w:rFonts w:ascii="Arial" w:hAnsi="Arial" w:cs="Arial"/>
              </w:rPr>
              <w:t>development</w:t>
            </w:r>
            <w:proofErr w:type="gramEnd"/>
          </w:p>
          <w:p w14:paraId="1C815FA5" w14:textId="57FB6834" w:rsidR="007C5B4D" w:rsidRPr="00344E14" w:rsidRDefault="007C5B4D" w:rsidP="00FD7C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44E14">
              <w:rPr>
                <w:rFonts w:ascii="Arial" w:hAnsi="Arial" w:cs="Arial"/>
              </w:rPr>
              <w:t xml:space="preserve">Working with WYCA </w:t>
            </w:r>
            <w:r w:rsidR="00CA53E9" w:rsidRPr="00344E14">
              <w:rPr>
                <w:rFonts w:ascii="Arial" w:hAnsi="Arial" w:cs="Arial"/>
              </w:rPr>
              <w:t>to ensure alignment between the business anchors work and the Fair Work Charter</w:t>
            </w:r>
          </w:p>
          <w:p w14:paraId="4E9C8085" w14:textId="5487B2A9" w:rsidR="00CA53E9" w:rsidRPr="00344E14" w:rsidRDefault="00CA53E9" w:rsidP="00FD7C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44E14">
              <w:rPr>
                <w:rFonts w:ascii="Arial" w:hAnsi="Arial" w:cs="Arial"/>
              </w:rPr>
              <w:t xml:space="preserve">The strategy </w:t>
            </w:r>
            <w:r w:rsidR="00B1114A" w:rsidRPr="00344E14">
              <w:rPr>
                <w:rFonts w:ascii="Arial" w:hAnsi="Arial" w:cs="Arial"/>
              </w:rPr>
              <w:t xml:space="preserve">and launch event </w:t>
            </w:r>
            <w:r w:rsidR="003A7A8C" w:rsidRPr="00344E14">
              <w:rPr>
                <w:rFonts w:ascii="Arial" w:hAnsi="Arial" w:cs="Arial"/>
              </w:rPr>
              <w:t xml:space="preserve">will take place in September, members can contact </w:t>
            </w:r>
            <w:hyperlink r:id="rId12" w:history="1">
              <w:r w:rsidR="003F224A" w:rsidRPr="00344E14">
                <w:rPr>
                  <w:rStyle w:val="Hyperlink"/>
                  <w:rFonts w:ascii="Arial" w:eastAsia="Times New Roman" w:hAnsi="Arial" w:cs="Arial"/>
                </w:rPr>
                <w:t>inclusive.growth.strategy@leeds.gov.uk</w:t>
              </w:r>
            </w:hyperlink>
            <w:r w:rsidR="003F224A" w:rsidRPr="00344E14">
              <w:rPr>
                <w:rStyle w:val="Hyperlink"/>
                <w:rFonts w:ascii="Arial" w:eastAsia="Times New Roman" w:hAnsi="Arial" w:cs="Arial"/>
                <w:color w:val="000000" w:themeColor="text1"/>
                <w:u w:val="none"/>
              </w:rPr>
              <w:t xml:space="preserve"> if they want to receive an invite.</w:t>
            </w:r>
          </w:p>
          <w:p w14:paraId="1E037288" w14:textId="6569DE59" w:rsidR="008E7067" w:rsidRPr="00344E14" w:rsidRDefault="00D651F1" w:rsidP="00681992">
            <w:pPr>
              <w:rPr>
                <w:rFonts w:ascii="Arial" w:hAnsi="Arial" w:cs="Arial"/>
              </w:rPr>
            </w:pPr>
            <w:r w:rsidRPr="00344E14">
              <w:rPr>
                <w:rFonts w:ascii="Arial" w:hAnsi="Arial" w:cs="Arial"/>
              </w:rPr>
              <w:t xml:space="preserve"> </w:t>
            </w:r>
            <w:r w:rsidR="003F224A" w:rsidRPr="00344E14">
              <w:rPr>
                <w:rFonts w:ascii="Arial" w:hAnsi="Arial" w:cs="Arial"/>
              </w:rPr>
              <w:t xml:space="preserve">Wasim </w:t>
            </w:r>
            <w:proofErr w:type="spellStart"/>
            <w:r w:rsidR="003F224A" w:rsidRPr="00344E14">
              <w:rPr>
                <w:rFonts w:ascii="Arial" w:hAnsi="Arial" w:cs="Arial"/>
              </w:rPr>
              <w:t>Faroze</w:t>
            </w:r>
            <w:proofErr w:type="spellEnd"/>
            <w:r w:rsidR="003F224A" w:rsidRPr="00344E14">
              <w:rPr>
                <w:rFonts w:ascii="Arial" w:hAnsi="Arial" w:cs="Arial"/>
              </w:rPr>
              <w:t xml:space="preserve"> feedback on the Health &amp; Wellbeing Strategy</w:t>
            </w:r>
            <w:r w:rsidR="007739AD">
              <w:rPr>
                <w:rFonts w:ascii="Arial" w:hAnsi="Arial" w:cs="Arial"/>
              </w:rPr>
              <w:t>:</w:t>
            </w:r>
          </w:p>
          <w:p w14:paraId="5BD180EE" w14:textId="77777777" w:rsidR="00916174" w:rsidRPr="00344E14" w:rsidRDefault="00DD383A" w:rsidP="00FD7C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44E14">
              <w:rPr>
                <w:rFonts w:ascii="Arial" w:hAnsi="Arial" w:cs="Arial"/>
              </w:rPr>
              <w:t xml:space="preserve">The Health &amp; Wellbeing strategy recognises </w:t>
            </w:r>
            <w:r w:rsidR="0060620F" w:rsidRPr="00344E14">
              <w:rPr>
                <w:rFonts w:ascii="Arial" w:hAnsi="Arial" w:cs="Arial"/>
              </w:rPr>
              <w:t xml:space="preserve">the key role of the third sector </w:t>
            </w:r>
            <w:r w:rsidR="00916174" w:rsidRPr="00344E14">
              <w:rPr>
                <w:rFonts w:ascii="Arial" w:hAnsi="Arial" w:cs="Arial"/>
              </w:rPr>
              <w:t xml:space="preserve">and will be a strong feature of the refreshed </w:t>
            </w:r>
            <w:proofErr w:type="gramStart"/>
            <w:r w:rsidR="00916174" w:rsidRPr="00344E14">
              <w:rPr>
                <w:rFonts w:ascii="Arial" w:hAnsi="Arial" w:cs="Arial"/>
              </w:rPr>
              <w:t>strategy</w:t>
            </w:r>
            <w:proofErr w:type="gramEnd"/>
          </w:p>
          <w:p w14:paraId="4141060B" w14:textId="5B6F661B" w:rsidR="003F224A" w:rsidRPr="00344E14" w:rsidRDefault="00D931EE" w:rsidP="00FD7C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44E14">
              <w:rPr>
                <w:rFonts w:ascii="Arial" w:hAnsi="Arial" w:cs="Arial"/>
              </w:rPr>
              <w:t>Agreed that there will be a focus on older people</w:t>
            </w:r>
            <w:r w:rsidR="00997379" w:rsidRPr="00344E14">
              <w:rPr>
                <w:rFonts w:ascii="Arial" w:hAnsi="Arial" w:cs="Arial"/>
              </w:rPr>
              <w:t xml:space="preserve"> including a commitment to </w:t>
            </w:r>
            <w:r w:rsidR="00F02777" w:rsidRPr="00344E14">
              <w:rPr>
                <w:rFonts w:ascii="Arial" w:hAnsi="Arial" w:cs="Arial"/>
              </w:rPr>
              <w:t>being an Age Friendly City</w:t>
            </w:r>
          </w:p>
          <w:p w14:paraId="049101D3" w14:textId="291A5F4A" w:rsidR="00D931EE" w:rsidRPr="00344E14" w:rsidRDefault="002616DF" w:rsidP="00FD7C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44E14">
              <w:rPr>
                <w:rFonts w:ascii="Arial" w:hAnsi="Arial" w:cs="Arial"/>
              </w:rPr>
              <w:t>Working together</w:t>
            </w:r>
            <w:r w:rsidR="00B108E0" w:rsidRPr="00344E14">
              <w:rPr>
                <w:rFonts w:ascii="Arial" w:hAnsi="Arial" w:cs="Arial"/>
              </w:rPr>
              <w:t xml:space="preserve"> to ensure</w:t>
            </w:r>
            <w:r w:rsidRPr="00344E14">
              <w:rPr>
                <w:rFonts w:ascii="Arial" w:hAnsi="Arial" w:cs="Arial"/>
              </w:rPr>
              <w:t xml:space="preserve"> </w:t>
            </w:r>
            <w:r w:rsidR="00B108E0" w:rsidRPr="00344E14">
              <w:rPr>
                <w:rFonts w:ascii="Arial" w:hAnsi="Arial" w:cs="Arial"/>
                <w:lang w:eastAsia="en-GB"/>
              </w:rPr>
              <w:t xml:space="preserve">they meet the needs of communities who are also experiencing greater pressures particularly in areas which experience the most poverty, with the </w:t>
            </w:r>
            <w:proofErr w:type="gramStart"/>
            <w:r w:rsidR="00B108E0" w:rsidRPr="00344E14">
              <w:rPr>
                <w:rFonts w:ascii="Arial" w:hAnsi="Arial" w:cs="Arial"/>
                <w:lang w:eastAsia="en-GB"/>
              </w:rPr>
              <w:t>cost of living</w:t>
            </w:r>
            <w:proofErr w:type="gramEnd"/>
            <w:r w:rsidR="00B108E0" w:rsidRPr="00344E14">
              <w:rPr>
                <w:rFonts w:ascii="Arial" w:hAnsi="Arial" w:cs="Arial"/>
                <w:lang w:eastAsia="en-GB"/>
              </w:rPr>
              <w:t xml:space="preserve"> crisis. </w:t>
            </w:r>
          </w:p>
          <w:p w14:paraId="6CE1116E" w14:textId="673FCD68" w:rsidR="00AA30E8" w:rsidRPr="000278FE" w:rsidRDefault="00B8759F" w:rsidP="00FD7C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44E14">
              <w:rPr>
                <w:rFonts w:ascii="Arial" w:hAnsi="Arial" w:cs="Arial"/>
                <w:lang w:eastAsia="en-GB"/>
              </w:rPr>
              <w:t xml:space="preserve">Looking at how to measure resilience and research on community </w:t>
            </w:r>
            <w:proofErr w:type="gramStart"/>
            <w:r w:rsidRPr="00344E14">
              <w:rPr>
                <w:rFonts w:ascii="Arial" w:hAnsi="Arial" w:cs="Arial"/>
                <w:lang w:eastAsia="en-GB"/>
              </w:rPr>
              <w:t>impact</w:t>
            </w:r>
            <w:proofErr w:type="gramEnd"/>
          </w:p>
          <w:p w14:paraId="045705DA" w14:textId="0E7A033D" w:rsidR="00D03025" w:rsidRPr="00344E14" w:rsidRDefault="00D03025" w:rsidP="00D0302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44E14">
              <w:rPr>
                <w:rFonts w:ascii="Arial" w:eastAsia="Times New Roman" w:hAnsi="Arial" w:cs="Arial"/>
                <w:b/>
                <w:bCs/>
              </w:rPr>
              <w:t>ACTION</w:t>
            </w:r>
            <w:r w:rsidRPr="00344E14">
              <w:rPr>
                <w:rFonts w:ascii="Arial" w:eastAsia="Times New Roman" w:hAnsi="Arial" w:cs="Arial"/>
              </w:rPr>
              <w:t>: Steph and Kate to let TSL LG know when the Fair Work charter is published at the end of this month</w:t>
            </w:r>
            <w:r w:rsidR="000278FE">
              <w:rPr>
                <w:rFonts w:ascii="Arial" w:eastAsia="Times New Roman" w:hAnsi="Arial" w:cs="Arial"/>
              </w:rPr>
              <w:t>.</w:t>
            </w:r>
          </w:p>
          <w:p w14:paraId="02508D2E" w14:textId="77777777" w:rsidR="00D03025" w:rsidRPr="00344E14" w:rsidRDefault="00D03025" w:rsidP="00D0302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9882376" w14:textId="05BBC38B" w:rsidR="00D03025" w:rsidRPr="00344E14" w:rsidRDefault="00D03025" w:rsidP="00D0302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44E14">
              <w:rPr>
                <w:rFonts w:ascii="Arial" w:eastAsia="Times New Roman" w:hAnsi="Arial" w:cs="Arial"/>
                <w:b/>
                <w:bCs/>
              </w:rPr>
              <w:t>ACTION</w:t>
            </w:r>
            <w:r w:rsidRPr="00344E14">
              <w:rPr>
                <w:rFonts w:ascii="Arial" w:eastAsia="Times New Roman" w:hAnsi="Arial" w:cs="Arial"/>
              </w:rPr>
              <w:t>: Meg to feedback suggestions to link IG strategy with wider thinking around social value (</w:t>
            </w:r>
            <w:proofErr w:type="gramStart"/>
            <w:r w:rsidRPr="00344E14">
              <w:rPr>
                <w:rFonts w:ascii="Arial" w:eastAsia="Times New Roman" w:hAnsi="Arial" w:cs="Arial"/>
              </w:rPr>
              <w:t>i.e.</w:t>
            </w:r>
            <w:proofErr w:type="gramEnd"/>
            <w:r w:rsidRPr="00344E14">
              <w:rPr>
                <w:rFonts w:ascii="Arial" w:eastAsia="Times New Roman" w:hAnsi="Arial" w:cs="Arial"/>
              </w:rPr>
              <w:t xml:space="preserve"> State of the City social value working group, and ambitions from the Third Sector Strategy draft)</w:t>
            </w:r>
          </w:p>
          <w:p w14:paraId="02D67AEC" w14:textId="77777777" w:rsidR="00AA30E8" w:rsidRPr="00344E14" w:rsidRDefault="00AA30E8" w:rsidP="00AA30E8">
            <w:pPr>
              <w:pStyle w:val="ListParagraph"/>
              <w:rPr>
                <w:rFonts w:ascii="Arial" w:hAnsi="Arial" w:cs="Arial"/>
              </w:rPr>
            </w:pPr>
          </w:p>
          <w:p w14:paraId="032E379D" w14:textId="440E2063" w:rsidR="008A5E6A" w:rsidRPr="00344E14" w:rsidRDefault="00187842" w:rsidP="008A5E6A">
            <w:pPr>
              <w:rPr>
                <w:rFonts w:ascii="Arial" w:hAnsi="Arial" w:cs="Arial"/>
                <w:b/>
                <w:bCs/>
              </w:rPr>
            </w:pPr>
            <w:r w:rsidRPr="00344E14">
              <w:rPr>
                <w:rFonts w:ascii="Arial" w:hAnsi="Arial" w:cs="Arial"/>
                <w:b/>
                <w:bCs/>
              </w:rPr>
              <w:t>Third Sector Strategy</w:t>
            </w:r>
          </w:p>
          <w:p w14:paraId="7F1470E6" w14:textId="2F8E9C54" w:rsidR="008A5E6A" w:rsidRPr="00344E14" w:rsidRDefault="00187842" w:rsidP="008A5E6A">
            <w:pPr>
              <w:rPr>
                <w:rFonts w:ascii="Arial" w:hAnsi="Arial" w:cs="Arial"/>
              </w:rPr>
            </w:pPr>
            <w:r w:rsidRPr="00344E14">
              <w:rPr>
                <w:rFonts w:ascii="Arial" w:hAnsi="Arial" w:cs="Arial"/>
              </w:rPr>
              <w:t xml:space="preserve">MR gave an update on the </w:t>
            </w:r>
            <w:r w:rsidR="00BF7099">
              <w:rPr>
                <w:rFonts w:ascii="Arial" w:hAnsi="Arial" w:cs="Arial"/>
              </w:rPr>
              <w:t xml:space="preserve">draft </w:t>
            </w:r>
            <w:r w:rsidRPr="00344E14">
              <w:rPr>
                <w:rFonts w:ascii="Arial" w:hAnsi="Arial" w:cs="Arial"/>
              </w:rPr>
              <w:t>TSL Strategy</w:t>
            </w:r>
            <w:r w:rsidR="004525CA" w:rsidRPr="00344E14">
              <w:rPr>
                <w:rFonts w:ascii="Arial" w:hAnsi="Arial" w:cs="Arial"/>
              </w:rPr>
              <w:t xml:space="preserve"> and thanks those that have given feedback via email when the strategy was sent out</w:t>
            </w:r>
            <w:r w:rsidR="00DE0003" w:rsidRPr="00344E14">
              <w:rPr>
                <w:rFonts w:ascii="Arial" w:hAnsi="Arial" w:cs="Arial"/>
              </w:rPr>
              <w:t>.</w:t>
            </w:r>
          </w:p>
          <w:p w14:paraId="7F42DEAD" w14:textId="0DF65C5E" w:rsidR="00AB4AD7" w:rsidRPr="00344E14" w:rsidRDefault="00BE7775" w:rsidP="00BB7854">
            <w:pPr>
              <w:rPr>
                <w:rFonts w:ascii="Arial" w:hAnsi="Arial" w:cs="Arial"/>
              </w:rPr>
            </w:pPr>
            <w:r w:rsidRPr="00344E14">
              <w:rPr>
                <w:rFonts w:ascii="Arial" w:hAnsi="Arial" w:cs="Arial"/>
              </w:rPr>
              <w:t xml:space="preserve">Feedback </w:t>
            </w:r>
            <w:r w:rsidR="003F7507" w:rsidRPr="00344E14">
              <w:rPr>
                <w:rFonts w:ascii="Arial" w:hAnsi="Arial" w:cs="Arial"/>
              </w:rPr>
              <w:t xml:space="preserve">from the group </w:t>
            </w:r>
            <w:r w:rsidRPr="00344E14">
              <w:rPr>
                <w:rFonts w:ascii="Arial" w:hAnsi="Arial" w:cs="Arial"/>
              </w:rPr>
              <w:t>was given around how the strategy fit</w:t>
            </w:r>
            <w:r w:rsidR="003F7507" w:rsidRPr="00344E14">
              <w:rPr>
                <w:rFonts w:ascii="Arial" w:hAnsi="Arial" w:cs="Arial"/>
              </w:rPr>
              <w:t>s</w:t>
            </w:r>
            <w:r w:rsidRPr="00344E14">
              <w:rPr>
                <w:rFonts w:ascii="Arial" w:hAnsi="Arial" w:cs="Arial"/>
              </w:rPr>
              <w:t xml:space="preserve"> in with the wider city work and overall ambition. </w:t>
            </w:r>
            <w:r w:rsidR="008C456C" w:rsidRPr="00344E14">
              <w:rPr>
                <w:rFonts w:ascii="Arial" w:hAnsi="Arial" w:cs="Arial"/>
              </w:rPr>
              <w:t xml:space="preserve">The importance of language, context and ensuring </w:t>
            </w:r>
            <w:r w:rsidR="008C456C" w:rsidRPr="00344E14">
              <w:rPr>
                <w:rFonts w:ascii="Arial" w:hAnsi="Arial" w:cs="Arial"/>
              </w:rPr>
              <w:lastRenderedPageBreak/>
              <w:t>that small organisations can fully understand and identify with the strategy</w:t>
            </w:r>
            <w:r w:rsidR="0099646A" w:rsidRPr="00344E14">
              <w:rPr>
                <w:rFonts w:ascii="Arial" w:hAnsi="Arial" w:cs="Arial"/>
              </w:rPr>
              <w:t>. Also looking at how Climate Action fits in</w:t>
            </w:r>
            <w:r w:rsidR="009D07AD" w:rsidRPr="00344E14">
              <w:rPr>
                <w:rFonts w:ascii="Arial" w:hAnsi="Arial" w:cs="Arial"/>
              </w:rPr>
              <w:t xml:space="preserve"> with reducing carbon, climate justice and equality and how arts &amp; culture fit into the strategy.</w:t>
            </w:r>
            <w:r w:rsidR="003F7507" w:rsidRPr="00344E14">
              <w:rPr>
                <w:rFonts w:ascii="Arial" w:hAnsi="Arial" w:cs="Arial"/>
              </w:rPr>
              <w:t xml:space="preserve"> </w:t>
            </w:r>
          </w:p>
          <w:p w14:paraId="5B1DA241" w14:textId="4B047295" w:rsidR="008671E3" w:rsidRPr="00344E14" w:rsidRDefault="008671E3" w:rsidP="008671E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44E14">
              <w:rPr>
                <w:rFonts w:ascii="Arial" w:eastAsia="Times New Roman" w:hAnsi="Arial" w:cs="Arial"/>
                <w:b/>
                <w:bCs/>
              </w:rPr>
              <w:t>ACTION:</w:t>
            </w:r>
            <w:r w:rsidRPr="00344E14">
              <w:rPr>
                <w:rFonts w:ascii="Arial" w:eastAsia="Times New Roman" w:hAnsi="Arial" w:cs="Arial"/>
              </w:rPr>
              <w:t xml:space="preserve"> All to send or pick up any further feedback with Meg and to consider how best to use TSL Goes Local events to prioritise and plan action</w:t>
            </w:r>
            <w:r w:rsidR="00BB7854" w:rsidRPr="00344E14">
              <w:rPr>
                <w:rFonts w:ascii="Arial" w:eastAsia="Times New Roman" w:hAnsi="Arial" w:cs="Arial"/>
              </w:rPr>
              <w:t>.</w:t>
            </w:r>
          </w:p>
          <w:p w14:paraId="21B03134" w14:textId="77777777" w:rsidR="002E4AED" w:rsidRPr="00344E14" w:rsidRDefault="002E4AED" w:rsidP="002E4AED">
            <w:pPr>
              <w:rPr>
                <w:rFonts w:ascii="Arial" w:hAnsi="Arial" w:cs="Arial"/>
              </w:rPr>
            </w:pPr>
          </w:p>
          <w:p w14:paraId="1D9FDB33" w14:textId="3103CCCF" w:rsidR="00C50EDB" w:rsidRPr="00344E14" w:rsidRDefault="00C50EDB" w:rsidP="00BB7854">
            <w:pPr>
              <w:rPr>
                <w:rFonts w:ascii="Arial" w:hAnsi="Arial" w:cs="Arial"/>
                <w:b/>
                <w:bCs/>
              </w:rPr>
            </w:pPr>
            <w:r w:rsidRPr="00344E14">
              <w:rPr>
                <w:rFonts w:ascii="Arial" w:hAnsi="Arial" w:cs="Arial"/>
                <w:b/>
                <w:bCs/>
              </w:rPr>
              <w:t>Marmot City</w:t>
            </w:r>
          </w:p>
          <w:p w14:paraId="2604A6D2" w14:textId="2BFF4094" w:rsidR="005D132B" w:rsidRPr="00344E14" w:rsidRDefault="00925DEB" w:rsidP="008F474D">
            <w:pPr>
              <w:rPr>
                <w:rFonts w:ascii="Arial" w:hAnsi="Arial" w:cs="Arial"/>
              </w:rPr>
            </w:pPr>
            <w:r w:rsidRPr="00344E14">
              <w:rPr>
                <w:rFonts w:ascii="Arial" w:hAnsi="Arial" w:cs="Arial"/>
              </w:rPr>
              <w:t xml:space="preserve">The Marmot City </w:t>
            </w:r>
            <w:r w:rsidR="00FF76F9" w:rsidRPr="00344E14">
              <w:rPr>
                <w:rFonts w:ascii="Arial" w:hAnsi="Arial" w:cs="Arial"/>
              </w:rPr>
              <w:t>launch</w:t>
            </w:r>
            <w:r w:rsidR="005D132B" w:rsidRPr="00344E14">
              <w:rPr>
                <w:rFonts w:ascii="Arial" w:hAnsi="Arial" w:cs="Arial"/>
              </w:rPr>
              <w:t xml:space="preserve"> event will be on 12</w:t>
            </w:r>
            <w:r w:rsidR="005D132B" w:rsidRPr="00344E14">
              <w:rPr>
                <w:rFonts w:ascii="Arial" w:hAnsi="Arial" w:cs="Arial"/>
                <w:vertAlign w:val="superscript"/>
              </w:rPr>
              <w:t>th</w:t>
            </w:r>
            <w:r w:rsidR="005D132B" w:rsidRPr="00344E14">
              <w:rPr>
                <w:rFonts w:ascii="Arial" w:hAnsi="Arial" w:cs="Arial"/>
              </w:rPr>
              <w:t xml:space="preserve"> June</w:t>
            </w:r>
            <w:r w:rsidR="000515A5" w:rsidRPr="00344E14">
              <w:rPr>
                <w:rFonts w:ascii="Arial" w:hAnsi="Arial" w:cs="Arial"/>
              </w:rPr>
              <w:t xml:space="preserve">, TSL are invited to the event with targeted </w:t>
            </w:r>
            <w:r w:rsidR="003878CF" w:rsidRPr="00344E14">
              <w:rPr>
                <w:rFonts w:ascii="Arial" w:hAnsi="Arial" w:cs="Arial"/>
              </w:rPr>
              <w:t>invites</w:t>
            </w:r>
            <w:r w:rsidR="000515A5" w:rsidRPr="00344E14">
              <w:rPr>
                <w:rFonts w:ascii="Arial" w:hAnsi="Arial" w:cs="Arial"/>
              </w:rPr>
              <w:t xml:space="preserve"> rather than </w:t>
            </w:r>
            <w:r w:rsidR="003878CF" w:rsidRPr="00344E14">
              <w:rPr>
                <w:rFonts w:ascii="Arial" w:hAnsi="Arial" w:cs="Arial"/>
              </w:rPr>
              <w:t>promoting</w:t>
            </w:r>
            <w:r w:rsidR="000515A5" w:rsidRPr="00344E14">
              <w:rPr>
                <w:rFonts w:ascii="Arial" w:hAnsi="Arial" w:cs="Arial"/>
              </w:rPr>
              <w:t xml:space="preserve"> </w:t>
            </w:r>
            <w:r w:rsidR="003878CF" w:rsidRPr="00344E14">
              <w:rPr>
                <w:rFonts w:ascii="Arial" w:hAnsi="Arial" w:cs="Arial"/>
              </w:rPr>
              <w:t>widely</w:t>
            </w:r>
            <w:r w:rsidR="000515A5" w:rsidRPr="00344E14">
              <w:rPr>
                <w:rFonts w:ascii="Arial" w:hAnsi="Arial" w:cs="Arial"/>
              </w:rPr>
              <w:t xml:space="preserve"> at this </w:t>
            </w:r>
            <w:r w:rsidR="003878CF" w:rsidRPr="00344E14">
              <w:rPr>
                <w:rFonts w:ascii="Arial" w:hAnsi="Arial" w:cs="Arial"/>
              </w:rPr>
              <w:t>stage</w:t>
            </w:r>
            <w:r w:rsidR="000515A5" w:rsidRPr="00344E14">
              <w:rPr>
                <w:rFonts w:ascii="Arial" w:hAnsi="Arial" w:cs="Arial"/>
              </w:rPr>
              <w:t>. There is a TS</w:t>
            </w:r>
            <w:r w:rsidR="003878CF" w:rsidRPr="00344E14">
              <w:rPr>
                <w:rFonts w:ascii="Arial" w:hAnsi="Arial" w:cs="Arial"/>
              </w:rPr>
              <w:t xml:space="preserve">L representative on the panel. </w:t>
            </w:r>
          </w:p>
          <w:p w14:paraId="20776F07" w14:textId="534AB1E2" w:rsidR="00FF76F9" w:rsidRPr="00344E14" w:rsidRDefault="00FF76F9" w:rsidP="008F474D">
            <w:pPr>
              <w:rPr>
                <w:rFonts w:ascii="Arial" w:hAnsi="Arial" w:cs="Arial"/>
              </w:rPr>
            </w:pPr>
            <w:r w:rsidRPr="00344E14">
              <w:rPr>
                <w:rFonts w:ascii="Arial" w:hAnsi="Arial" w:cs="Arial"/>
              </w:rPr>
              <w:t xml:space="preserve">Public Health will be arranging follow up </w:t>
            </w:r>
            <w:r w:rsidR="00526593" w:rsidRPr="00344E14">
              <w:rPr>
                <w:rFonts w:ascii="Arial" w:hAnsi="Arial" w:cs="Arial"/>
              </w:rPr>
              <w:t xml:space="preserve">workshops after the event. HB will be coming back to the group with updates. </w:t>
            </w:r>
            <w:r w:rsidRPr="00344E14">
              <w:rPr>
                <w:rFonts w:ascii="Arial" w:hAnsi="Arial" w:cs="Arial"/>
              </w:rPr>
              <w:t xml:space="preserve"> </w:t>
            </w:r>
          </w:p>
          <w:p w14:paraId="5FA02097" w14:textId="77777777" w:rsidR="008F474D" w:rsidRPr="00344E14" w:rsidRDefault="008F474D" w:rsidP="008F474D">
            <w:pPr>
              <w:rPr>
                <w:rFonts w:ascii="Arial" w:hAnsi="Arial" w:cs="Arial"/>
              </w:rPr>
            </w:pPr>
          </w:p>
          <w:p w14:paraId="3BD3EF91" w14:textId="25C10D43" w:rsidR="008F5779" w:rsidRPr="00344E14" w:rsidRDefault="008F5779" w:rsidP="002E4AED">
            <w:pPr>
              <w:rPr>
                <w:rFonts w:ascii="Arial" w:hAnsi="Arial" w:cs="Arial"/>
                <w:b/>
                <w:bCs/>
              </w:rPr>
            </w:pPr>
            <w:r w:rsidRPr="00344E14">
              <w:rPr>
                <w:rFonts w:ascii="Arial" w:hAnsi="Arial" w:cs="Arial"/>
                <w:b/>
                <w:bCs/>
              </w:rPr>
              <w:t>UKSPF</w:t>
            </w:r>
            <w:r w:rsidR="002E4AED" w:rsidRPr="00344E14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9E1A64C" w14:textId="7A00DE09" w:rsidR="00824A99" w:rsidRPr="00344E14" w:rsidRDefault="00824A99" w:rsidP="00603D72">
            <w:pPr>
              <w:spacing w:after="0" w:line="240" w:lineRule="auto"/>
              <w:rPr>
                <w:rFonts w:ascii="Arial" w:hAnsi="Arial" w:cs="Arial"/>
              </w:rPr>
            </w:pPr>
            <w:r w:rsidRPr="00344E14">
              <w:rPr>
                <w:rFonts w:ascii="Arial" w:hAnsi="Arial" w:cs="Arial"/>
              </w:rPr>
              <w:t>People and Skills funding will not be brought forward into 23/24 due to the short notice given by central government.</w:t>
            </w:r>
            <w:r w:rsidR="00603D72" w:rsidRPr="00344E14">
              <w:rPr>
                <w:rFonts w:ascii="Arial" w:hAnsi="Arial" w:cs="Arial"/>
              </w:rPr>
              <w:t xml:space="preserve"> </w:t>
            </w:r>
            <w:r w:rsidRPr="00344E14">
              <w:rPr>
                <w:rFonts w:ascii="Arial" w:hAnsi="Arial" w:cs="Arial"/>
              </w:rPr>
              <w:t xml:space="preserve">There will not be a Leeds-specific info website information </w:t>
            </w:r>
            <w:r w:rsidR="00603D72" w:rsidRPr="00344E14">
              <w:rPr>
                <w:rFonts w:ascii="Arial" w:hAnsi="Arial" w:cs="Arial"/>
              </w:rPr>
              <w:t>and</w:t>
            </w:r>
            <w:r w:rsidRPr="00344E14">
              <w:rPr>
                <w:rFonts w:ascii="Arial" w:hAnsi="Arial" w:cs="Arial"/>
              </w:rPr>
              <w:t xml:space="preserve"> opportunities </w:t>
            </w:r>
            <w:r w:rsidR="00603D72" w:rsidRPr="00344E14">
              <w:rPr>
                <w:rFonts w:ascii="Arial" w:hAnsi="Arial" w:cs="Arial"/>
              </w:rPr>
              <w:t>relating to UKSPF will go through WYCA</w:t>
            </w:r>
            <w:r w:rsidR="007B6013">
              <w:rPr>
                <w:rFonts w:ascii="Arial" w:hAnsi="Arial" w:cs="Arial"/>
              </w:rPr>
              <w:t>.</w:t>
            </w:r>
          </w:p>
          <w:p w14:paraId="640C7839" w14:textId="77777777" w:rsidR="00603D72" w:rsidRPr="00344E14" w:rsidRDefault="00603D72" w:rsidP="00603D72">
            <w:pPr>
              <w:spacing w:after="0" w:line="240" w:lineRule="auto"/>
              <w:rPr>
                <w:rFonts w:ascii="Arial" w:hAnsi="Arial" w:cs="Arial"/>
              </w:rPr>
            </w:pPr>
          </w:p>
          <w:p w14:paraId="4F9AAF5C" w14:textId="0CB31698" w:rsidR="00B062B4" w:rsidRPr="00344E14" w:rsidRDefault="00B062B4" w:rsidP="00B062B4">
            <w:pPr>
              <w:rPr>
                <w:rFonts w:ascii="Arial" w:hAnsi="Arial" w:cs="Arial"/>
              </w:rPr>
            </w:pPr>
            <w:r w:rsidRPr="00344E14">
              <w:rPr>
                <w:rFonts w:ascii="Arial" w:hAnsi="Arial" w:cs="Arial"/>
                <w:b/>
                <w:bCs/>
              </w:rPr>
              <w:t>A</w:t>
            </w:r>
            <w:r w:rsidR="00B41719" w:rsidRPr="00344E14">
              <w:rPr>
                <w:rFonts w:ascii="Arial" w:hAnsi="Arial" w:cs="Arial"/>
                <w:b/>
                <w:bCs/>
              </w:rPr>
              <w:t>CTION</w:t>
            </w:r>
            <w:r w:rsidRPr="00344E14">
              <w:rPr>
                <w:rFonts w:ascii="Arial" w:hAnsi="Arial" w:cs="Arial"/>
                <w:b/>
                <w:bCs/>
              </w:rPr>
              <w:t>:</w:t>
            </w:r>
            <w:r w:rsidRPr="00344E14">
              <w:rPr>
                <w:rFonts w:ascii="Arial" w:hAnsi="Arial" w:cs="Arial"/>
              </w:rPr>
              <w:t xml:space="preserve"> H</w:t>
            </w:r>
            <w:r w:rsidR="00CF7150" w:rsidRPr="00344E14">
              <w:rPr>
                <w:rFonts w:ascii="Arial" w:hAnsi="Arial" w:cs="Arial"/>
              </w:rPr>
              <w:t>B to</w:t>
            </w:r>
            <w:r w:rsidRPr="00344E14">
              <w:rPr>
                <w:rFonts w:ascii="Arial" w:hAnsi="Arial" w:cs="Arial"/>
              </w:rPr>
              <w:t xml:space="preserve"> check in with S</w:t>
            </w:r>
            <w:r w:rsidR="007C08A5">
              <w:rPr>
                <w:rFonts w:ascii="Arial" w:hAnsi="Arial" w:cs="Arial"/>
              </w:rPr>
              <w:t>oo</w:t>
            </w:r>
            <w:r w:rsidRPr="00344E14">
              <w:rPr>
                <w:rFonts w:ascii="Arial" w:hAnsi="Arial" w:cs="Arial"/>
              </w:rPr>
              <w:t xml:space="preserve"> </w:t>
            </w:r>
            <w:proofErr w:type="spellStart"/>
            <w:r w:rsidR="007C08A5">
              <w:rPr>
                <w:rFonts w:ascii="Arial" w:hAnsi="Arial" w:cs="Arial"/>
              </w:rPr>
              <w:t>Nevison</w:t>
            </w:r>
            <w:proofErr w:type="spellEnd"/>
            <w:r w:rsidRPr="00344E14">
              <w:rPr>
                <w:rFonts w:ascii="Arial" w:hAnsi="Arial" w:cs="Arial"/>
              </w:rPr>
              <w:t xml:space="preserve"> </w:t>
            </w:r>
            <w:r w:rsidR="00CF7150" w:rsidRPr="00344E14">
              <w:rPr>
                <w:rFonts w:ascii="Arial" w:hAnsi="Arial" w:cs="Arial"/>
              </w:rPr>
              <w:t xml:space="preserve">about space for the sector on the </w:t>
            </w:r>
            <w:r w:rsidR="005C6AB7" w:rsidRPr="00344E14">
              <w:rPr>
                <w:rFonts w:ascii="Arial" w:hAnsi="Arial" w:cs="Arial"/>
              </w:rPr>
              <w:t>sounding group.</w:t>
            </w:r>
          </w:p>
          <w:p w14:paraId="7E1B7AFA" w14:textId="77777777" w:rsidR="008F474D" w:rsidRPr="00344E14" w:rsidRDefault="008F474D" w:rsidP="008F474D">
            <w:pPr>
              <w:rPr>
                <w:rFonts w:ascii="Arial" w:hAnsi="Arial" w:cs="Arial"/>
              </w:rPr>
            </w:pPr>
          </w:p>
          <w:p w14:paraId="4C9A69FD" w14:textId="77777777" w:rsidR="008F5779" w:rsidRPr="00344E14" w:rsidRDefault="008F5779" w:rsidP="002E4AED">
            <w:pPr>
              <w:rPr>
                <w:rFonts w:ascii="Arial" w:hAnsi="Arial" w:cs="Arial"/>
                <w:b/>
                <w:bCs/>
              </w:rPr>
            </w:pPr>
            <w:r w:rsidRPr="00344E14">
              <w:rPr>
                <w:rFonts w:ascii="Arial" w:hAnsi="Arial" w:cs="Arial"/>
                <w:b/>
                <w:bCs/>
              </w:rPr>
              <w:t>Vice Chair Recruitment</w:t>
            </w:r>
          </w:p>
          <w:p w14:paraId="538B9B84" w14:textId="77777777" w:rsidR="00A92743" w:rsidRDefault="005C6AB7" w:rsidP="0063654B">
            <w:pPr>
              <w:rPr>
                <w:rFonts w:ascii="Arial" w:hAnsi="Arial" w:cs="Arial"/>
              </w:rPr>
            </w:pPr>
            <w:r w:rsidRPr="00344E14">
              <w:rPr>
                <w:rFonts w:ascii="Arial" w:hAnsi="Arial" w:cs="Arial"/>
              </w:rPr>
              <w:t xml:space="preserve">The job description has gone to the task &amp; finish group for comments. Discussion around whether </w:t>
            </w:r>
            <w:r w:rsidR="0063654B" w:rsidRPr="00344E14">
              <w:rPr>
                <w:rFonts w:ascii="Arial" w:hAnsi="Arial" w:cs="Arial"/>
              </w:rPr>
              <w:t xml:space="preserve">current members of the leadership group should be able to apply. </w:t>
            </w:r>
          </w:p>
          <w:p w14:paraId="23776350" w14:textId="4B81F7F3" w:rsidR="007B6013" w:rsidRPr="00344E14" w:rsidRDefault="007B6013" w:rsidP="0063654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BAC2" w14:textId="77777777" w:rsidR="00333059" w:rsidRPr="00344E14" w:rsidRDefault="00333059" w:rsidP="00AD2462">
            <w:pPr>
              <w:spacing w:after="0"/>
              <w:rPr>
                <w:rFonts w:ascii="Arial" w:hAnsi="Arial" w:cs="Arial"/>
                <w:b/>
              </w:rPr>
            </w:pPr>
          </w:p>
          <w:p w14:paraId="62957075" w14:textId="77777777" w:rsidR="00A11863" w:rsidRPr="00344E14" w:rsidRDefault="00A11863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43B74000" w14:textId="77777777" w:rsidR="00A92743" w:rsidRPr="00344E14" w:rsidRDefault="00A92743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0E068992" w14:textId="77777777" w:rsidR="00A92743" w:rsidRPr="00344E14" w:rsidRDefault="00A92743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2811160E" w14:textId="77777777" w:rsidR="00A92743" w:rsidRPr="00344E14" w:rsidRDefault="00A92743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21C5A1B5" w14:textId="77777777" w:rsidR="00A92743" w:rsidRPr="00344E14" w:rsidRDefault="00A92743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6E016C6E" w14:textId="77777777" w:rsidR="00A92743" w:rsidRPr="00344E14" w:rsidRDefault="00A92743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51F198B3" w14:textId="77777777" w:rsidR="00A92743" w:rsidRPr="00344E14" w:rsidRDefault="00A92743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76FC9658" w14:textId="77777777" w:rsidR="00A92743" w:rsidRPr="00344E14" w:rsidRDefault="00A92743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27A70115" w14:textId="77777777" w:rsidR="00A92743" w:rsidRPr="00344E14" w:rsidRDefault="00A92743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77DF903A" w14:textId="77777777" w:rsidR="00A92743" w:rsidRPr="00344E14" w:rsidRDefault="00A92743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4408A3C5" w14:textId="77777777" w:rsidR="00A92743" w:rsidRPr="00344E14" w:rsidRDefault="00A92743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496C9F3A" w14:textId="77777777" w:rsidR="00A92743" w:rsidRDefault="00A92743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1C2AE0D4" w14:textId="77777777" w:rsidR="00BF7099" w:rsidRDefault="00BF7099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7C48E71A" w14:textId="77777777" w:rsidR="00BF7099" w:rsidRDefault="00BF7099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31ECEF31" w14:textId="77777777" w:rsidR="00BF7099" w:rsidRDefault="00BF7099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5CA42E25" w14:textId="77777777" w:rsidR="00BF7099" w:rsidRDefault="00BF7099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70324FDF" w14:textId="77777777" w:rsidR="00BF7099" w:rsidRDefault="00BF7099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06ECCC41" w14:textId="77777777" w:rsidR="00BF7099" w:rsidRDefault="00BF7099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3B15B917" w14:textId="77777777" w:rsidR="00BF7099" w:rsidRDefault="00BF7099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51A2F90C" w14:textId="77777777" w:rsidR="00BF7099" w:rsidRDefault="00BF7099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06D987A8" w14:textId="595C51FF" w:rsidR="00BF7099" w:rsidRDefault="00405343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</w:t>
            </w:r>
          </w:p>
          <w:p w14:paraId="4790634E" w14:textId="77777777" w:rsidR="00BF7099" w:rsidRDefault="00BF7099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1040180F" w14:textId="5FCEFE6A" w:rsidR="00BF7099" w:rsidRDefault="00405343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</w:t>
            </w:r>
          </w:p>
          <w:p w14:paraId="22982327" w14:textId="77777777" w:rsidR="005B07DD" w:rsidRDefault="005B07DD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4C582863" w14:textId="77777777" w:rsidR="005B07DD" w:rsidRDefault="005B07DD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6D4A3EA5" w14:textId="77777777" w:rsidR="005B07DD" w:rsidRDefault="005B07DD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71D2A46D" w14:textId="77777777" w:rsidR="005B07DD" w:rsidRDefault="005B07DD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0DF94303" w14:textId="77777777" w:rsidR="005B07DD" w:rsidRDefault="005B07DD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5F918BA6" w14:textId="77777777" w:rsidR="005B07DD" w:rsidRDefault="005B07DD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42E376A4" w14:textId="77777777" w:rsidR="005B07DD" w:rsidRDefault="005B07DD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01292A1A" w14:textId="77777777" w:rsidR="005B07DD" w:rsidRDefault="005B07DD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089A32BE" w14:textId="77777777" w:rsidR="005B07DD" w:rsidRDefault="005B07DD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79C5232F" w14:textId="77777777" w:rsidR="005B07DD" w:rsidRDefault="005B07DD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2E4F0344" w14:textId="77777777" w:rsidR="005B07DD" w:rsidRDefault="005B07DD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2122C93A" w14:textId="77777777" w:rsidR="005B07DD" w:rsidRDefault="005B07DD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</w:t>
            </w:r>
          </w:p>
          <w:p w14:paraId="493768BD" w14:textId="77777777" w:rsidR="005B07DD" w:rsidRDefault="005B07DD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4B6DCBCA" w14:textId="77777777" w:rsidR="005B07DD" w:rsidRDefault="005B07DD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1D4D63CE" w14:textId="77777777" w:rsidR="00051E12" w:rsidRDefault="00051E12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736CA87B" w14:textId="77777777" w:rsidR="00051E12" w:rsidRDefault="00051E12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4E37ABCE" w14:textId="77777777" w:rsidR="00051E12" w:rsidRDefault="00051E12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0D4490EE" w14:textId="77777777" w:rsidR="00051E12" w:rsidRDefault="00051E12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2530E548" w14:textId="77777777" w:rsidR="00051E12" w:rsidRDefault="00051E12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181D5E1A" w14:textId="77777777" w:rsidR="00051E12" w:rsidRDefault="00051E12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2838FE84" w14:textId="77777777" w:rsidR="00051E12" w:rsidRDefault="00051E12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1E315889" w14:textId="77777777" w:rsidR="00051E12" w:rsidRDefault="00051E12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31DCCFD3" w14:textId="77777777" w:rsidR="007B6013" w:rsidRDefault="007B6013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2E0CCC2F" w14:textId="77777777" w:rsidR="007B6013" w:rsidRDefault="007B6013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30468C95" w14:textId="77777777" w:rsidR="007B6013" w:rsidRDefault="007B6013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  <w:p w14:paraId="748E4E90" w14:textId="1F368E7A" w:rsidR="007B6013" w:rsidRPr="00344E14" w:rsidRDefault="007B6013" w:rsidP="00F72DAA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HB</w:t>
            </w:r>
          </w:p>
        </w:tc>
      </w:tr>
      <w:tr w:rsidR="00994A4A" w:rsidRPr="00344E14" w14:paraId="1857A954" w14:textId="77777777" w:rsidTr="1E4EE97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84D3" w14:textId="77777777" w:rsidR="00994A4A" w:rsidRPr="00344E14" w:rsidRDefault="00994A4A" w:rsidP="00AD2462">
            <w:pPr>
              <w:spacing w:after="0"/>
              <w:rPr>
                <w:rFonts w:ascii="Arial" w:hAnsi="Arial" w:cs="Arial"/>
              </w:rPr>
            </w:pPr>
            <w:r w:rsidRPr="00344E14">
              <w:rPr>
                <w:rFonts w:ascii="Arial" w:hAnsi="Arial" w:cs="Arial"/>
                <w:b/>
              </w:rPr>
              <w:lastRenderedPageBreak/>
              <w:t>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A199" w14:textId="48DCFA11" w:rsidR="006D416B" w:rsidRPr="00344E14" w:rsidRDefault="0074310F" w:rsidP="0074310F">
            <w:pPr>
              <w:rPr>
                <w:rFonts w:ascii="Arial" w:hAnsi="Arial" w:cs="Arial"/>
                <w:b/>
                <w:bCs/>
              </w:rPr>
            </w:pPr>
            <w:r w:rsidRPr="00344E14">
              <w:rPr>
                <w:rFonts w:ascii="Arial" w:hAnsi="Arial" w:cs="Arial"/>
                <w:b/>
                <w:bCs/>
              </w:rPr>
              <w:t>Strategic Updates from Leadership Group members</w:t>
            </w:r>
          </w:p>
          <w:p w14:paraId="505F7927" w14:textId="716017A5" w:rsidR="00BD2225" w:rsidRPr="00344E14" w:rsidRDefault="00BD2225" w:rsidP="00AD2462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B996" w14:textId="77777777" w:rsidR="00994A4A" w:rsidRPr="00344E14" w:rsidRDefault="00994A4A" w:rsidP="00AD2462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994A4A" w:rsidRPr="00344E14" w14:paraId="718DFD64" w14:textId="77777777" w:rsidTr="001B79FC">
        <w:trPr>
          <w:trHeight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80AB" w14:textId="77777777" w:rsidR="00994A4A" w:rsidRPr="00344E14" w:rsidRDefault="00994A4A" w:rsidP="00AD246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4804" w14:textId="038A7CB1" w:rsidR="002902E0" w:rsidRPr="00344E14" w:rsidRDefault="005A161C" w:rsidP="002902E0">
            <w:pPr>
              <w:spacing w:after="20" w:line="240" w:lineRule="auto"/>
              <w:rPr>
                <w:rFonts w:ascii="Arial" w:eastAsia="Times New Roman" w:hAnsi="Arial" w:cs="Arial"/>
                <w:lang w:val="en-US"/>
              </w:rPr>
            </w:pPr>
            <w:r w:rsidRPr="00344E14">
              <w:rPr>
                <w:rFonts w:ascii="Arial" w:eastAsia="Times New Roman" w:hAnsi="Arial" w:cs="Arial"/>
                <w:lang w:val="en-US"/>
              </w:rPr>
              <w:t>No</w:t>
            </w:r>
            <w:r w:rsidR="001B79FC" w:rsidRPr="00344E14">
              <w:rPr>
                <w:rFonts w:ascii="Arial" w:eastAsia="Times New Roman" w:hAnsi="Arial" w:cs="Arial"/>
                <w:lang w:val="en-US"/>
              </w:rPr>
              <w:t xml:space="preserve"> updates were shared </w:t>
            </w:r>
            <w:r w:rsidR="00B90F3A" w:rsidRPr="00344E14">
              <w:rPr>
                <w:rFonts w:ascii="Arial" w:eastAsia="Times New Roman" w:hAnsi="Arial" w:cs="Arial"/>
                <w:lang w:val="en-US"/>
              </w:rPr>
              <w:t>by</w:t>
            </w:r>
            <w:r w:rsidR="001B79FC" w:rsidRPr="00344E14">
              <w:rPr>
                <w:rFonts w:ascii="Arial" w:eastAsia="Times New Roman" w:hAnsi="Arial" w:cs="Arial"/>
                <w:lang w:val="en-US"/>
              </w:rPr>
              <w:t xml:space="preserve"> the group members.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423E" w14:textId="77777777" w:rsidR="008E644F" w:rsidRPr="00344E14" w:rsidRDefault="008E644F" w:rsidP="00061DE6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42F95065" w14:textId="017BCEE9" w:rsidR="00A92743" w:rsidRPr="00344E14" w:rsidRDefault="00A92743" w:rsidP="00061DE6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94A4A" w:rsidRPr="00344E14" w14:paraId="56703110" w14:textId="77777777" w:rsidTr="00A9274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E933" w14:textId="3DB920E1" w:rsidR="00994A4A" w:rsidRPr="00344E14" w:rsidRDefault="00A92743" w:rsidP="00AD2462">
            <w:pPr>
              <w:rPr>
                <w:rFonts w:ascii="Arial" w:hAnsi="Arial" w:cs="Arial"/>
                <w:b/>
              </w:rPr>
            </w:pPr>
            <w:r w:rsidRPr="00344E14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3DBD" w14:textId="5E2D39AB" w:rsidR="00994A4A" w:rsidRPr="00344E14" w:rsidRDefault="0063514D" w:rsidP="00AD2462">
            <w:pPr>
              <w:rPr>
                <w:rFonts w:ascii="Arial" w:hAnsi="Arial" w:cs="Arial"/>
                <w:b/>
                <w:bCs/>
              </w:rPr>
            </w:pPr>
            <w:r w:rsidRPr="00344E14">
              <w:rPr>
                <w:rFonts w:ascii="Arial" w:hAnsi="Arial" w:cs="Arial"/>
                <w:b/>
                <w:bCs/>
              </w:rPr>
              <w:t>State of the Sector Report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7160" w14:textId="77777777" w:rsidR="00994A4A" w:rsidRPr="00344E14" w:rsidRDefault="00994A4A" w:rsidP="00AD2462">
            <w:pPr>
              <w:rPr>
                <w:rFonts w:ascii="Arial" w:hAnsi="Arial" w:cs="Arial"/>
                <w:b/>
              </w:rPr>
            </w:pPr>
          </w:p>
        </w:tc>
      </w:tr>
      <w:tr w:rsidR="00994A4A" w:rsidRPr="00344E14" w14:paraId="17E7201E" w14:textId="77777777" w:rsidTr="1E4EE979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0DB4" w14:textId="77777777" w:rsidR="00994A4A" w:rsidRPr="00344E14" w:rsidRDefault="00994A4A" w:rsidP="00AD2462">
            <w:pPr>
              <w:rPr>
                <w:rFonts w:ascii="Arial" w:hAnsi="Arial" w:cs="Arial"/>
                <w:bCs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4D5A" w14:textId="66346EF0" w:rsidR="003E317F" w:rsidRPr="00344E14" w:rsidRDefault="00CE4141" w:rsidP="00B82EA8">
            <w:pPr>
              <w:rPr>
                <w:rFonts w:ascii="Arial" w:hAnsi="Arial" w:cs="Arial"/>
              </w:rPr>
            </w:pPr>
            <w:r w:rsidRPr="00344E14">
              <w:rPr>
                <w:rFonts w:ascii="Arial" w:hAnsi="Arial" w:cs="Arial"/>
              </w:rPr>
              <w:t>Claire Bastin gave a presentatio</w:t>
            </w:r>
            <w:r w:rsidR="00B82EA8" w:rsidRPr="00344E14">
              <w:rPr>
                <w:rFonts w:ascii="Arial" w:hAnsi="Arial" w:cs="Arial"/>
              </w:rPr>
              <w:t>n</w:t>
            </w:r>
            <w:r w:rsidR="005A161C" w:rsidRPr="00344E14">
              <w:rPr>
                <w:rFonts w:ascii="Arial" w:hAnsi="Arial" w:cs="Arial"/>
              </w:rPr>
              <w:t xml:space="preserve"> on</w:t>
            </w:r>
            <w:r w:rsidR="00731E23" w:rsidRPr="00344E14">
              <w:rPr>
                <w:rFonts w:ascii="Arial" w:hAnsi="Arial" w:cs="Arial"/>
              </w:rPr>
              <w:t xml:space="preserve"> </w:t>
            </w:r>
            <w:r w:rsidR="00D76F4C" w:rsidRPr="00344E14">
              <w:rPr>
                <w:rFonts w:ascii="Arial" w:hAnsi="Arial" w:cs="Arial"/>
              </w:rPr>
              <w:t xml:space="preserve">the </w:t>
            </w:r>
            <w:r w:rsidR="00731E23" w:rsidRPr="00344E14">
              <w:rPr>
                <w:rFonts w:ascii="Arial" w:hAnsi="Arial" w:cs="Arial"/>
              </w:rPr>
              <w:t xml:space="preserve">State of </w:t>
            </w:r>
            <w:r w:rsidR="00D76F4C" w:rsidRPr="00344E14">
              <w:rPr>
                <w:rFonts w:ascii="Arial" w:hAnsi="Arial" w:cs="Arial"/>
              </w:rPr>
              <w:t xml:space="preserve">the </w:t>
            </w:r>
            <w:r w:rsidR="00731E23" w:rsidRPr="00344E14">
              <w:rPr>
                <w:rFonts w:ascii="Arial" w:hAnsi="Arial" w:cs="Arial"/>
              </w:rPr>
              <w:t>Sector report</w:t>
            </w:r>
            <w:r w:rsidR="001920B0" w:rsidRPr="00344E14">
              <w:rPr>
                <w:rFonts w:ascii="Arial" w:hAnsi="Arial" w:cs="Arial"/>
              </w:rPr>
              <w:t xml:space="preserve"> that </w:t>
            </w:r>
            <w:r w:rsidR="00D76F4C" w:rsidRPr="00344E14">
              <w:rPr>
                <w:rFonts w:ascii="Arial" w:hAnsi="Arial" w:cs="Arial"/>
              </w:rPr>
              <w:t>is being updated from the 2020 report with the 2022 data</w:t>
            </w:r>
            <w:r w:rsidR="002E049A" w:rsidRPr="00344E14">
              <w:rPr>
                <w:rFonts w:ascii="Arial" w:hAnsi="Arial" w:cs="Arial"/>
              </w:rPr>
              <w:t>.</w:t>
            </w:r>
            <w:r w:rsidR="007F6B73" w:rsidRPr="00344E14">
              <w:rPr>
                <w:rFonts w:ascii="Arial" w:hAnsi="Arial" w:cs="Arial"/>
              </w:rPr>
              <w:t xml:space="preserve"> </w:t>
            </w:r>
            <w:r w:rsidR="00D76F4C" w:rsidRPr="00344E14">
              <w:rPr>
                <w:rFonts w:ascii="Arial" w:hAnsi="Arial" w:cs="Arial"/>
              </w:rPr>
              <w:t xml:space="preserve">The aim is to </w:t>
            </w:r>
            <w:r w:rsidR="00A520E3" w:rsidRPr="00344E14">
              <w:rPr>
                <w:rFonts w:ascii="Arial" w:hAnsi="Arial" w:cs="Arial"/>
              </w:rPr>
              <w:t xml:space="preserve">explore what has changed </w:t>
            </w:r>
            <w:r w:rsidR="00A32C10" w:rsidRPr="00344E14">
              <w:rPr>
                <w:rFonts w:ascii="Arial" w:hAnsi="Arial" w:cs="Arial"/>
              </w:rPr>
              <w:t xml:space="preserve">and how to work </w:t>
            </w:r>
            <w:r w:rsidR="0070622D" w:rsidRPr="00344E14">
              <w:rPr>
                <w:rFonts w:ascii="Arial" w:hAnsi="Arial" w:cs="Arial"/>
              </w:rPr>
              <w:t xml:space="preserve">with the wider city along with TS organisations. </w:t>
            </w:r>
          </w:p>
          <w:p w14:paraId="312B8A39" w14:textId="65FCC146" w:rsidR="001153A7" w:rsidRPr="00344E14" w:rsidRDefault="00A67323" w:rsidP="00B82EA8">
            <w:pPr>
              <w:rPr>
                <w:rFonts w:ascii="Arial" w:eastAsia="Times New Roman" w:hAnsi="Arial" w:cs="Arial"/>
              </w:rPr>
            </w:pPr>
            <w:r w:rsidRPr="00344E14">
              <w:rPr>
                <w:rFonts w:ascii="Arial" w:eastAsia="Times New Roman" w:hAnsi="Arial" w:cs="Arial"/>
              </w:rPr>
              <w:t>Some findings were presented:</w:t>
            </w:r>
          </w:p>
          <w:p w14:paraId="167D8BF7" w14:textId="379BD18C" w:rsidR="00A67323" w:rsidRPr="00344E14" w:rsidRDefault="00A67323" w:rsidP="00FD7C47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344E14">
              <w:rPr>
                <w:rFonts w:ascii="Arial" w:eastAsia="Times New Roman" w:hAnsi="Arial" w:cs="Arial"/>
              </w:rPr>
              <w:t xml:space="preserve">Majority of organisations are small </w:t>
            </w:r>
            <w:proofErr w:type="gramStart"/>
            <w:r w:rsidRPr="00344E14">
              <w:rPr>
                <w:rFonts w:ascii="Arial" w:eastAsia="Times New Roman" w:hAnsi="Arial" w:cs="Arial"/>
              </w:rPr>
              <w:t>organisations</w:t>
            </w:r>
            <w:proofErr w:type="gramEnd"/>
          </w:p>
          <w:p w14:paraId="1A7D0502" w14:textId="0F366DCD" w:rsidR="00A67323" w:rsidRPr="00344E14" w:rsidRDefault="00A67323" w:rsidP="00FD7C47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344E14">
              <w:rPr>
                <w:rFonts w:ascii="Arial" w:eastAsia="Times New Roman" w:hAnsi="Arial" w:cs="Arial"/>
              </w:rPr>
              <w:t>Workforce has declined in 2020</w:t>
            </w:r>
            <w:r w:rsidR="005B5512" w:rsidRPr="00344E14">
              <w:rPr>
                <w:rFonts w:ascii="Arial" w:eastAsia="Times New Roman" w:hAnsi="Arial" w:cs="Arial"/>
              </w:rPr>
              <w:t xml:space="preserve"> including paid workers and </w:t>
            </w:r>
            <w:proofErr w:type="gramStart"/>
            <w:r w:rsidR="005B5512" w:rsidRPr="00344E14">
              <w:rPr>
                <w:rFonts w:ascii="Arial" w:eastAsia="Times New Roman" w:hAnsi="Arial" w:cs="Arial"/>
              </w:rPr>
              <w:t>trustees</w:t>
            </w:r>
            <w:proofErr w:type="gramEnd"/>
          </w:p>
          <w:p w14:paraId="6283081D" w14:textId="0BC25C99" w:rsidR="005B5512" w:rsidRPr="00344E14" w:rsidRDefault="005B5512" w:rsidP="00FD7C47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344E14">
              <w:rPr>
                <w:rFonts w:ascii="Arial" w:eastAsia="Times New Roman" w:hAnsi="Arial" w:cs="Arial"/>
              </w:rPr>
              <w:t>Less registered organisations</w:t>
            </w:r>
            <w:r w:rsidR="000B225F" w:rsidRPr="00344E14">
              <w:rPr>
                <w:rFonts w:ascii="Arial" w:eastAsia="Times New Roman" w:hAnsi="Arial" w:cs="Arial"/>
              </w:rPr>
              <w:t>,</w:t>
            </w:r>
            <w:r w:rsidR="001920B0" w:rsidRPr="00344E14">
              <w:rPr>
                <w:rFonts w:ascii="Arial" w:eastAsia="Times New Roman" w:hAnsi="Arial" w:cs="Arial"/>
              </w:rPr>
              <w:t xml:space="preserve"> some</w:t>
            </w:r>
            <w:r w:rsidR="000B225F" w:rsidRPr="00344E14">
              <w:rPr>
                <w:rFonts w:ascii="Arial" w:eastAsia="Times New Roman" w:hAnsi="Arial" w:cs="Arial"/>
              </w:rPr>
              <w:t xml:space="preserve"> concern around orgs reporting </w:t>
            </w:r>
            <w:r w:rsidR="001920B0" w:rsidRPr="00344E14">
              <w:rPr>
                <w:rFonts w:ascii="Arial" w:eastAsia="Times New Roman" w:hAnsi="Arial" w:cs="Arial"/>
              </w:rPr>
              <w:t xml:space="preserve">£0 </w:t>
            </w:r>
            <w:proofErr w:type="gramStart"/>
            <w:r w:rsidR="001920B0" w:rsidRPr="00344E14">
              <w:rPr>
                <w:rFonts w:ascii="Arial" w:eastAsia="Times New Roman" w:hAnsi="Arial" w:cs="Arial"/>
              </w:rPr>
              <w:t>income</w:t>
            </w:r>
            <w:proofErr w:type="gramEnd"/>
          </w:p>
          <w:p w14:paraId="1D365817" w14:textId="4B753C1A" w:rsidR="001920B0" w:rsidRPr="00344E14" w:rsidRDefault="001920B0" w:rsidP="00FD7C47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344E14">
              <w:rPr>
                <w:rFonts w:ascii="Arial" w:eastAsia="Times New Roman" w:hAnsi="Arial" w:cs="Arial"/>
              </w:rPr>
              <w:t>A decline in small orgs over the year</w:t>
            </w:r>
          </w:p>
          <w:p w14:paraId="7E15B339" w14:textId="57DEA4BA" w:rsidR="001920B0" w:rsidRPr="00344E14" w:rsidRDefault="001920B0" w:rsidP="00FD7C47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344E14">
              <w:rPr>
                <w:rFonts w:ascii="Arial" w:eastAsia="Times New Roman" w:hAnsi="Arial" w:cs="Arial"/>
              </w:rPr>
              <w:t xml:space="preserve">Not much has changed in terms of funding between 2020 &amp; </w:t>
            </w:r>
            <w:proofErr w:type="gramStart"/>
            <w:r w:rsidRPr="00344E14">
              <w:rPr>
                <w:rFonts w:ascii="Arial" w:eastAsia="Times New Roman" w:hAnsi="Arial" w:cs="Arial"/>
              </w:rPr>
              <w:t>2</w:t>
            </w:r>
            <w:r w:rsidR="008715BA">
              <w:rPr>
                <w:rFonts w:ascii="Arial" w:eastAsia="Times New Roman" w:hAnsi="Arial" w:cs="Arial"/>
              </w:rPr>
              <w:t>02</w:t>
            </w:r>
            <w:r w:rsidRPr="00344E14">
              <w:rPr>
                <w:rFonts w:ascii="Arial" w:eastAsia="Times New Roman" w:hAnsi="Arial" w:cs="Arial"/>
              </w:rPr>
              <w:t>2</w:t>
            </w:r>
            <w:proofErr w:type="gramEnd"/>
          </w:p>
          <w:p w14:paraId="7C50FEFA" w14:textId="55D83647" w:rsidR="00771DD0" w:rsidRPr="00344E14" w:rsidRDefault="00771DD0" w:rsidP="00FD7C47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344E14">
              <w:rPr>
                <w:rFonts w:ascii="Arial" w:eastAsia="Times New Roman" w:hAnsi="Arial" w:cs="Arial"/>
              </w:rPr>
              <w:lastRenderedPageBreak/>
              <w:t xml:space="preserve">Overall grant </w:t>
            </w:r>
            <w:r w:rsidR="007C06B4" w:rsidRPr="00344E14">
              <w:rPr>
                <w:rFonts w:ascii="Arial" w:eastAsia="Times New Roman" w:hAnsi="Arial" w:cs="Arial"/>
              </w:rPr>
              <w:t xml:space="preserve">income is </w:t>
            </w:r>
            <w:proofErr w:type="gramStart"/>
            <w:r w:rsidR="007C06B4" w:rsidRPr="00344E14">
              <w:rPr>
                <w:rFonts w:ascii="Arial" w:eastAsia="Times New Roman" w:hAnsi="Arial" w:cs="Arial"/>
              </w:rPr>
              <w:t>lower</w:t>
            </w:r>
            <w:proofErr w:type="gramEnd"/>
          </w:p>
          <w:p w14:paraId="42FB0392" w14:textId="2ABC39FD" w:rsidR="00CD02FD" w:rsidRPr="00344E14" w:rsidRDefault="00CD02FD" w:rsidP="00FD7C47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344E14">
              <w:rPr>
                <w:rFonts w:ascii="Arial" w:eastAsia="Times New Roman" w:hAnsi="Arial" w:cs="Arial"/>
              </w:rPr>
              <w:t xml:space="preserve">There will be a refresh of the infographics for </w:t>
            </w:r>
            <w:proofErr w:type="gramStart"/>
            <w:r w:rsidRPr="00344E14">
              <w:rPr>
                <w:rFonts w:ascii="Arial" w:eastAsia="Times New Roman" w:hAnsi="Arial" w:cs="Arial"/>
              </w:rPr>
              <w:t>sharing</w:t>
            </w:r>
            <w:proofErr w:type="gramEnd"/>
          </w:p>
          <w:p w14:paraId="52B9D296" w14:textId="2A7EF361" w:rsidR="001153A7" w:rsidRDefault="00FF1B28" w:rsidP="00B82EA8">
            <w:pPr>
              <w:rPr>
                <w:rFonts w:ascii="Arial" w:eastAsia="Times New Roman" w:hAnsi="Arial" w:cs="Arial"/>
              </w:rPr>
            </w:pPr>
            <w:r w:rsidRPr="00344E14">
              <w:rPr>
                <w:rFonts w:ascii="Arial" w:eastAsia="Times New Roman" w:hAnsi="Arial" w:cs="Arial"/>
              </w:rPr>
              <w:t xml:space="preserve">Discussion around the value of the report </w:t>
            </w:r>
            <w:r w:rsidR="00A235BF" w:rsidRPr="00344E14">
              <w:rPr>
                <w:rFonts w:ascii="Arial" w:eastAsia="Times New Roman" w:hAnsi="Arial" w:cs="Arial"/>
              </w:rPr>
              <w:t xml:space="preserve">and that further exploration in this area would be beneficial. </w:t>
            </w:r>
            <w:r w:rsidR="00405343">
              <w:rPr>
                <w:rFonts w:ascii="Arial" w:eastAsia="Times New Roman" w:hAnsi="Arial" w:cs="Arial"/>
              </w:rPr>
              <w:t>TSL LG fed back that the 2020 report has been useful for:</w:t>
            </w:r>
          </w:p>
          <w:p w14:paraId="0E81AB35" w14:textId="412226F3" w:rsidR="00405343" w:rsidRDefault="00405343" w:rsidP="00405343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Explaining the </w:t>
            </w:r>
            <w:proofErr w:type="gramStart"/>
            <w:r>
              <w:rPr>
                <w:rFonts w:ascii="Arial" w:eastAsia="Times New Roman" w:hAnsi="Arial" w:cs="Arial"/>
              </w:rPr>
              <w:t>challenges</w:t>
            </w:r>
            <w:proofErr w:type="gramEnd"/>
            <w:r>
              <w:rPr>
                <w:rFonts w:ascii="Arial" w:eastAsia="Times New Roman" w:hAnsi="Arial" w:cs="Arial"/>
              </w:rPr>
              <w:t xml:space="preserve"> the third sector faces to Board members</w:t>
            </w:r>
          </w:p>
          <w:p w14:paraId="6444A90F" w14:textId="30F9DB50" w:rsidR="00405343" w:rsidRDefault="00405343" w:rsidP="00405343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Going some way to quantifying the challenges the third sector faces, and the impact of potential cuts, in a way that is comparable to public sector </w:t>
            </w:r>
            <w:proofErr w:type="gramStart"/>
            <w:r>
              <w:rPr>
                <w:rFonts w:ascii="Arial" w:eastAsia="Times New Roman" w:hAnsi="Arial" w:cs="Arial"/>
              </w:rPr>
              <w:t>partners</w:t>
            </w:r>
            <w:proofErr w:type="gramEnd"/>
          </w:p>
          <w:p w14:paraId="1D785E59" w14:textId="5CD07D9A" w:rsidR="00405343" w:rsidRPr="00C52B4D" w:rsidRDefault="00405343" w:rsidP="0040534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The LG were keen for the State of the Sector team to report back after further exploration into </w:t>
            </w:r>
            <w:proofErr w:type="gramStart"/>
            <w:r w:rsidR="002613C2">
              <w:rPr>
                <w:rFonts w:ascii="Arial" w:eastAsia="Times New Roman" w:hAnsi="Arial" w:cs="Arial"/>
              </w:rPr>
              <w:t>a number of</w:t>
            </w:r>
            <w:proofErr w:type="gramEnd"/>
            <w:r w:rsidR="002613C2">
              <w:rPr>
                <w:rFonts w:ascii="Arial" w:eastAsia="Times New Roman" w:hAnsi="Arial" w:cs="Arial"/>
              </w:rPr>
              <w:t xml:space="preserve"> areas, including the diversity of leadership, and funding and resilience.</w:t>
            </w:r>
          </w:p>
          <w:p w14:paraId="1C7D61C8" w14:textId="77777777" w:rsidR="00152557" w:rsidRPr="00344E14" w:rsidRDefault="00132463" w:rsidP="00132463">
            <w:pPr>
              <w:rPr>
                <w:rFonts w:ascii="Arial" w:eastAsia="Times New Roman" w:hAnsi="Arial" w:cs="Arial"/>
              </w:rPr>
            </w:pPr>
            <w:r w:rsidRPr="00344E14">
              <w:rPr>
                <w:rFonts w:ascii="Arial" w:eastAsia="Times New Roman" w:hAnsi="Arial" w:cs="Arial"/>
              </w:rPr>
              <w:t>Any feedback from the group can be sent to Claire Bastin or Francesca Wood.</w:t>
            </w:r>
          </w:p>
          <w:p w14:paraId="60C817FD" w14:textId="30BF9197" w:rsidR="00132463" w:rsidRPr="00344E14" w:rsidRDefault="00132463" w:rsidP="0013246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BB0F" w14:textId="66885799" w:rsidR="00912524" w:rsidRPr="00344E14" w:rsidRDefault="00912524" w:rsidP="00AD2462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DF66DA" w:rsidRPr="00344E14" w14:paraId="386900CA" w14:textId="77777777" w:rsidTr="00DF66DA">
        <w:trPr>
          <w:trHeight w:val="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2394" w14:textId="303A53EA" w:rsidR="00DF66DA" w:rsidRPr="00344E14" w:rsidRDefault="00DF66DA" w:rsidP="00AD2462">
            <w:pPr>
              <w:rPr>
                <w:rFonts w:ascii="Arial" w:hAnsi="Arial" w:cs="Arial"/>
                <w:b/>
              </w:rPr>
            </w:pPr>
            <w:r w:rsidRPr="00344E14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C618" w14:textId="10D8718C" w:rsidR="00DF66DA" w:rsidRPr="00344E14" w:rsidRDefault="00DA462B" w:rsidP="00A92743">
            <w:pPr>
              <w:spacing w:after="12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344E14">
              <w:rPr>
                <w:rFonts w:ascii="Arial" w:eastAsia="Times New Roman" w:hAnsi="Arial" w:cs="Arial"/>
                <w:b/>
                <w:lang w:val="en-US"/>
              </w:rPr>
              <w:t>West Yorkshire Engagement Structure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50C" w14:textId="77777777" w:rsidR="00DF66DA" w:rsidRPr="00344E14" w:rsidRDefault="00DF66DA" w:rsidP="00AD2462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DF66DA" w:rsidRPr="00344E14" w14:paraId="01C75392" w14:textId="77777777" w:rsidTr="1E4EE979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20A6" w14:textId="77777777" w:rsidR="00DF66DA" w:rsidRPr="00344E14" w:rsidRDefault="00DF66DA" w:rsidP="00AD2462">
            <w:pPr>
              <w:rPr>
                <w:rFonts w:ascii="Arial" w:hAnsi="Arial" w:cs="Arial"/>
                <w:bCs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7F20" w14:textId="58E1FAA3" w:rsidR="00760849" w:rsidRDefault="00E8329F" w:rsidP="00A92743">
            <w:pPr>
              <w:spacing w:after="120" w:line="240" w:lineRule="auto"/>
              <w:rPr>
                <w:rFonts w:ascii="Arial" w:eastAsia="Times New Roman" w:hAnsi="Arial" w:cs="Arial"/>
                <w:lang w:val="en-US"/>
              </w:rPr>
            </w:pPr>
            <w:r w:rsidRPr="00344E14">
              <w:rPr>
                <w:rFonts w:ascii="Arial" w:eastAsia="Times New Roman" w:hAnsi="Arial" w:cs="Arial"/>
                <w:lang w:val="en-US"/>
              </w:rPr>
              <w:t xml:space="preserve">HB gave a presentation on the draft strategic case for VCSE engagement at West Yorkshire level </w:t>
            </w:r>
            <w:r w:rsidR="00421286" w:rsidRPr="00344E14">
              <w:rPr>
                <w:rFonts w:ascii="Arial" w:eastAsia="Times New Roman" w:hAnsi="Arial" w:cs="Arial"/>
                <w:lang w:val="en-US"/>
              </w:rPr>
              <w:t xml:space="preserve">with the TSL group as the key strategic forum for Leeds. </w:t>
            </w:r>
            <w:r w:rsidR="00C573FE" w:rsidRPr="00344E14">
              <w:rPr>
                <w:rFonts w:ascii="Arial" w:eastAsia="Times New Roman" w:hAnsi="Arial" w:cs="Arial"/>
                <w:lang w:val="en-US"/>
              </w:rPr>
              <w:t>Focusing</w:t>
            </w:r>
            <w:r w:rsidR="00AC1922" w:rsidRPr="00344E14">
              <w:rPr>
                <w:rFonts w:ascii="Arial" w:eastAsia="Times New Roman" w:hAnsi="Arial" w:cs="Arial"/>
                <w:lang w:val="en-US"/>
              </w:rPr>
              <w:t xml:space="preserve"> on structures and groups already in place and to fill the gaps</w:t>
            </w:r>
            <w:r w:rsidR="00B90EB5" w:rsidRPr="00344E14">
              <w:rPr>
                <w:rFonts w:ascii="Arial" w:eastAsia="Times New Roman" w:hAnsi="Arial" w:cs="Arial"/>
                <w:lang w:val="en-US"/>
              </w:rPr>
              <w:t xml:space="preserve"> along with mechanisms for engagement </w:t>
            </w:r>
            <w:r w:rsidR="00C573FE" w:rsidRPr="00344E14">
              <w:rPr>
                <w:rFonts w:ascii="Arial" w:eastAsia="Times New Roman" w:hAnsi="Arial" w:cs="Arial"/>
                <w:lang w:val="en-US"/>
              </w:rPr>
              <w:t xml:space="preserve">with a focus on smaller </w:t>
            </w:r>
            <w:r w:rsidR="00C00922" w:rsidRPr="00344E14">
              <w:rPr>
                <w:rFonts w:ascii="Arial" w:eastAsia="Times New Roman" w:hAnsi="Arial" w:cs="Arial"/>
                <w:lang w:val="en-US"/>
              </w:rPr>
              <w:t>organizations</w:t>
            </w:r>
            <w:r w:rsidR="00C573FE" w:rsidRPr="00344E14">
              <w:rPr>
                <w:rFonts w:ascii="Arial" w:eastAsia="Times New Roman" w:hAnsi="Arial" w:cs="Arial"/>
                <w:lang w:val="en-US"/>
              </w:rPr>
              <w:t xml:space="preserve"> and those working with minoritized communities. </w:t>
            </w:r>
          </w:p>
          <w:p w14:paraId="5B43F218" w14:textId="77777777" w:rsidR="009E2B89" w:rsidRPr="00344E14" w:rsidRDefault="009E2B89" w:rsidP="00A92743">
            <w:pPr>
              <w:spacing w:after="120" w:line="240" w:lineRule="auto"/>
              <w:rPr>
                <w:rFonts w:ascii="Arial" w:eastAsia="Times New Roman" w:hAnsi="Arial" w:cs="Arial"/>
                <w:lang w:val="en-US"/>
              </w:rPr>
            </w:pPr>
          </w:p>
          <w:p w14:paraId="5255D481" w14:textId="4D3A255F" w:rsidR="00B90EB5" w:rsidRPr="00344E14" w:rsidRDefault="00B90EB5" w:rsidP="00A92743">
            <w:pPr>
              <w:spacing w:after="120" w:line="240" w:lineRule="auto"/>
              <w:rPr>
                <w:rFonts w:ascii="Arial" w:eastAsia="Times New Roman" w:hAnsi="Arial" w:cs="Arial"/>
                <w:lang w:val="en-US"/>
              </w:rPr>
            </w:pPr>
            <w:r w:rsidRPr="00344E14">
              <w:rPr>
                <w:rFonts w:ascii="Arial" w:eastAsia="Times New Roman" w:hAnsi="Arial" w:cs="Arial"/>
                <w:b/>
                <w:bCs/>
                <w:lang w:val="en-US"/>
              </w:rPr>
              <w:t>ACTION</w:t>
            </w:r>
            <w:r w:rsidRPr="00344E14">
              <w:rPr>
                <w:rFonts w:ascii="Arial" w:eastAsia="Times New Roman" w:hAnsi="Arial" w:cs="Arial"/>
                <w:lang w:val="en-US"/>
              </w:rPr>
              <w:t>: All to feedback to Hannah on the draft strategic case</w:t>
            </w:r>
          </w:p>
          <w:p w14:paraId="30013CEC" w14:textId="6F5AEA81" w:rsidR="00DA462B" w:rsidRPr="00344E14" w:rsidRDefault="00DA462B" w:rsidP="00C573FE">
            <w:pPr>
              <w:pStyle w:val="ListParagraph"/>
              <w:spacing w:after="120" w:line="240" w:lineRule="auto"/>
              <w:ind w:left="360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A467" w14:textId="77777777" w:rsidR="00DF66DA" w:rsidRDefault="00DF66DA" w:rsidP="00AD2462">
            <w:pPr>
              <w:spacing w:after="0"/>
              <w:rPr>
                <w:rFonts w:ascii="Arial" w:hAnsi="Arial" w:cs="Arial"/>
                <w:b/>
              </w:rPr>
            </w:pPr>
          </w:p>
          <w:p w14:paraId="1BB6C49F" w14:textId="77777777" w:rsidR="00405343" w:rsidRDefault="00405343" w:rsidP="00AD2462">
            <w:pPr>
              <w:spacing w:after="0"/>
              <w:rPr>
                <w:rFonts w:ascii="Arial" w:hAnsi="Arial" w:cs="Arial"/>
                <w:b/>
              </w:rPr>
            </w:pPr>
          </w:p>
          <w:p w14:paraId="24DA832F" w14:textId="77777777" w:rsidR="00405343" w:rsidRDefault="00405343" w:rsidP="00AD2462">
            <w:pPr>
              <w:spacing w:after="0"/>
              <w:rPr>
                <w:rFonts w:ascii="Arial" w:hAnsi="Arial" w:cs="Arial"/>
                <w:b/>
              </w:rPr>
            </w:pPr>
          </w:p>
          <w:p w14:paraId="26BB3701" w14:textId="77777777" w:rsidR="00405343" w:rsidRDefault="00405343" w:rsidP="00AD2462">
            <w:pPr>
              <w:spacing w:after="0"/>
              <w:rPr>
                <w:rFonts w:ascii="Arial" w:hAnsi="Arial" w:cs="Arial"/>
                <w:b/>
              </w:rPr>
            </w:pPr>
          </w:p>
          <w:p w14:paraId="1BA3B012" w14:textId="77777777" w:rsidR="00405343" w:rsidRDefault="00405343" w:rsidP="00AD2462">
            <w:pPr>
              <w:spacing w:after="0"/>
              <w:rPr>
                <w:rFonts w:ascii="Arial" w:hAnsi="Arial" w:cs="Arial"/>
                <w:b/>
              </w:rPr>
            </w:pPr>
          </w:p>
          <w:p w14:paraId="0F0D2B75" w14:textId="77777777" w:rsidR="00405343" w:rsidRDefault="00405343" w:rsidP="00AD2462">
            <w:pPr>
              <w:spacing w:after="0"/>
              <w:rPr>
                <w:rFonts w:ascii="Arial" w:hAnsi="Arial" w:cs="Arial"/>
                <w:b/>
              </w:rPr>
            </w:pPr>
          </w:p>
          <w:p w14:paraId="3A8B018D" w14:textId="74CE9437" w:rsidR="00405343" w:rsidRPr="00344E14" w:rsidRDefault="00405343" w:rsidP="00AD2462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</w:t>
            </w:r>
          </w:p>
        </w:tc>
      </w:tr>
      <w:tr w:rsidR="00994A4A" w:rsidRPr="00344E14" w14:paraId="01BB5618" w14:textId="77777777" w:rsidTr="1E4EE979">
        <w:trPr>
          <w:trHeight w:val="5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F6F2" w14:textId="214B0D45" w:rsidR="00994A4A" w:rsidRPr="00344E14" w:rsidRDefault="00A92743" w:rsidP="00AD2462">
            <w:pPr>
              <w:rPr>
                <w:rFonts w:ascii="Arial" w:hAnsi="Arial" w:cs="Arial"/>
                <w:b/>
              </w:rPr>
            </w:pPr>
            <w:r w:rsidRPr="00344E14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8F2A" w14:textId="77777777" w:rsidR="00994A4A" w:rsidRPr="00344E14" w:rsidRDefault="00994A4A" w:rsidP="00AD2462">
            <w:pPr>
              <w:shd w:val="clear" w:color="auto" w:fill="FFFFFF" w:themeFill="background1"/>
              <w:rPr>
                <w:rFonts w:ascii="Arial" w:hAnsi="Arial" w:cs="Arial"/>
                <w:b/>
                <w:bCs/>
              </w:rPr>
            </w:pPr>
            <w:r w:rsidRPr="00344E14">
              <w:rPr>
                <w:rFonts w:ascii="Arial" w:hAnsi="Arial" w:cs="Arial"/>
                <w:b/>
                <w:bCs/>
              </w:rPr>
              <w:t>AOB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EB4A" w14:textId="77777777" w:rsidR="00994A4A" w:rsidRPr="00344E14" w:rsidRDefault="00994A4A" w:rsidP="00AD2462">
            <w:pPr>
              <w:rPr>
                <w:rFonts w:ascii="Arial" w:hAnsi="Arial" w:cs="Arial"/>
                <w:b/>
              </w:rPr>
            </w:pPr>
          </w:p>
        </w:tc>
      </w:tr>
      <w:tr w:rsidR="00994A4A" w:rsidRPr="00344E14" w14:paraId="49CD726B" w14:textId="77777777" w:rsidTr="1E4EE979">
        <w:trPr>
          <w:trHeight w:val="5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92E4" w14:textId="77777777" w:rsidR="00994A4A" w:rsidRPr="00344E14" w:rsidRDefault="00994A4A" w:rsidP="00AD2462">
            <w:pPr>
              <w:rPr>
                <w:rFonts w:ascii="Arial" w:hAnsi="Arial" w:cs="Arial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E2D6" w14:textId="09B8B7E4" w:rsidR="00FB62D0" w:rsidRPr="00FD7C47" w:rsidRDefault="00155794" w:rsidP="00FD7C47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="00FD7C47">
              <w:rPr>
                <w:rFonts w:ascii="Arial" w:hAnsi="Arial" w:cs="Arial"/>
              </w:rPr>
              <w:t>ne.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0A72" w14:textId="6DE50F09" w:rsidR="00485121" w:rsidRPr="00344E14" w:rsidRDefault="00485121" w:rsidP="00AD2462">
            <w:pPr>
              <w:rPr>
                <w:rFonts w:ascii="Arial" w:hAnsi="Arial" w:cs="Arial"/>
                <w:b/>
              </w:rPr>
            </w:pPr>
          </w:p>
        </w:tc>
      </w:tr>
      <w:tr w:rsidR="00994A4A" w:rsidRPr="00344E14" w14:paraId="06D21072" w14:textId="77777777" w:rsidTr="1E4EE979">
        <w:trPr>
          <w:trHeight w:val="5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6180" w14:textId="1F1D8AAD" w:rsidR="00994A4A" w:rsidRPr="00344E14" w:rsidRDefault="00A92743" w:rsidP="00AD2462">
            <w:pPr>
              <w:rPr>
                <w:rFonts w:ascii="Arial" w:hAnsi="Arial" w:cs="Arial"/>
                <w:b/>
              </w:rPr>
            </w:pPr>
            <w:r w:rsidRPr="00344E14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5FF0" w14:textId="77777777" w:rsidR="00994A4A" w:rsidRPr="00344E14" w:rsidRDefault="00994A4A" w:rsidP="00AD2462">
            <w:pPr>
              <w:shd w:val="clear" w:color="auto" w:fill="FFFFFF" w:themeFill="background1"/>
              <w:rPr>
                <w:rFonts w:ascii="Arial" w:hAnsi="Arial" w:cs="Arial"/>
                <w:b/>
                <w:bCs/>
              </w:rPr>
            </w:pPr>
            <w:r w:rsidRPr="00344E14">
              <w:rPr>
                <w:rFonts w:ascii="Arial" w:hAnsi="Arial" w:cs="Arial"/>
                <w:b/>
                <w:bCs/>
              </w:rPr>
              <w:t>Date and Time of Next meeting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5E5F" w14:textId="77777777" w:rsidR="00994A4A" w:rsidRPr="00344E14" w:rsidRDefault="00994A4A" w:rsidP="00AD2462">
            <w:pPr>
              <w:rPr>
                <w:rFonts w:ascii="Arial" w:hAnsi="Arial" w:cs="Arial"/>
                <w:b/>
              </w:rPr>
            </w:pPr>
          </w:p>
        </w:tc>
      </w:tr>
      <w:tr w:rsidR="00994A4A" w:rsidRPr="00344E14" w14:paraId="4452CBF1" w14:textId="77777777" w:rsidTr="1E4EE979">
        <w:trPr>
          <w:trHeight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A627" w14:textId="77777777" w:rsidR="00994A4A" w:rsidRPr="00344E14" w:rsidRDefault="00994A4A" w:rsidP="00AD2462">
            <w:pPr>
              <w:rPr>
                <w:rFonts w:ascii="Arial" w:hAnsi="Arial" w:cs="Arial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FD9C" w14:textId="0DB34538" w:rsidR="00994A4A" w:rsidRPr="00344E14" w:rsidRDefault="0058010F" w:rsidP="00AD246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344E14">
              <w:rPr>
                <w:rFonts w:ascii="Arial" w:hAnsi="Arial" w:cs="Arial"/>
              </w:rPr>
              <w:t>2</w:t>
            </w:r>
            <w:r w:rsidR="00F81FF0" w:rsidRPr="00344E14">
              <w:rPr>
                <w:rFonts w:ascii="Arial" w:hAnsi="Arial" w:cs="Arial"/>
              </w:rPr>
              <w:t>6</w:t>
            </w:r>
            <w:r w:rsidRPr="00344E14">
              <w:rPr>
                <w:rFonts w:ascii="Arial" w:hAnsi="Arial" w:cs="Arial"/>
                <w:vertAlign w:val="superscript"/>
              </w:rPr>
              <w:t>th</w:t>
            </w:r>
            <w:r w:rsidRPr="00344E14">
              <w:rPr>
                <w:rFonts w:ascii="Arial" w:hAnsi="Arial" w:cs="Arial"/>
              </w:rPr>
              <w:t xml:space="preserve"> Ju</w:t>
            </w:r>
            <w:r w:rsidR="00F81FF0" w:rsidRPr="00344E14">
              <w:rPr>
                <w:rFonts w:ascii="Arial" w:hAnsi="Arial" w:cs="Arial"/>
              </w:rPr>
              <w:t>ne</w:t>
            </w:r>
            <w:r w:rsidRPr="00344E14">
              <w:rPr>
                <w:rFonts w:ascii="Arial" w:hAnsi="Arial" w:cs="Arial"/>
              </w:rPr>
              <w:t xml:space="preserve"> 202</w:t>
            </w:r>
            <w:r w:rsidR="00F81FF0" w:rsidRPr="00344E14">
              <w:rPr>
                <w:rFonts w:ascii="Arial" w:hAnsi="Arial" w:cs="Arial"/>
              </w:rPr>
              <w:t>3</w:t>
            </w:r>
            <w:r w:rsidR="005E6B2A" w:rsidRPr="00344E14">
              <w:rPr>
                <w:rFonts w:ascii="Arial" w:hAnsi="Arial" w:cs="Arial"/>
              </w:rPr>
              <w:t xml:space="preserve">, </w:t>
            </w:r>
            <w:r w:rsidR="00A80670" w:rsidRPr="00344E14">
              <w:rPr>
                <w:rFonts w:ascii="Arial" w:hAnsi="Arial" w:cs="Arial"/>
              </w:rPr>
              <w:t xml:space="preserve">1.30 – 3.00pm </w:t>
            </w:r>
            <w:r w:rsidR="00F81FF0" w:rsidRPr="00344E14">
              <w:rPr>
                <w:rFonts w:ascii="Arial" w:hAnsi="Arial" w:cs="Arial"/>
              </w:rPr>
              <w:t xml:space="preserve">in person at Stringer House, </w:t>
            </w:r>
            <w:proofErr w:type="spellStart"/>
            <w:r w:rsidR="00F81FF0" w:rsidRPr="00344E14">
              <w:rPr>
                <w:rFonts w:ascii="Arial" w:hAnsi="Arial" w:cs="Arial"/>
              </w:rPr>
              <w:t>Hunslet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228A" w14:textId="1E75423F" w:rsidR="00994A4A" w:rsidRPr="00344E14" w:rsidRDefault="00994A4A" w:rsidP="00AD2462">
            <w:pPr>
              <w:rPr>
                <w:rFonts w:ascii="Arial" w:hAnsi="Arial" w:cs="Arial"/>
                <w:b/>
              </w:rPr>
            </w:pPr>
          </w:p>
        </w:tc>
      </w:tr>
    </w:tbl>
    <w:p w14:paraId="6170A7BF" w14:textId="77777777" w:rsidR="00994A4A" w:rsidRPr="00344E14" w:rsidRDefault="00994A4A">
      <w:pPr>
        <w:rPr>
          <w:rFonts w:ascii="Arial" w:hAnsi="Arial" w:cs="Arial"/>
        </w:rPr>
      </w:pPr>
    </w:p>
    <w:p w14:paraId="625FF6FF" w14:textId="77777777" w:rsidR="003B2E61" w:rsidRPr="00344E14" w:rsidRDefault="003B2E61">
      <w:pPr>
        <w:rPr>
          <w:rFonts w:ascii="Arial" w:hAnsi="Arial" w:cs="Arial"/>
        </w:rPr>
      </w:pPr>
    </w:p>
    <w:p w14:paraId="118B348A" w14:textId="2D7EA4B9" w:rsidR="00E20EDF" w:rsidRPr="00344E14" w:rsidRDefault="00E20EDF" w:rsidP="007D16D6">
      <w:pPr>
        <w:rPr>
          <w:rFonts w:ascii="Arial" w:hAnsi="Arial" w:cs="Arial"/>
          <w:b/>
          <w:bCs/>
          <w:lang w:val="en-US"/>
        </w:rPr>
      </w:pPr>
    </w:p>
    <w:sectPr w:rsidR="00E20EDF" w:rsidRPr="00344E14" w:rsidSect="00F368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B66A5" w14:textId="77777777" w:rsidR="00492D1C" w:rsidRDefault="00492D1C" w:rsidP="00AE4D65">
      <w:pPr>
        <w:spacing w:after="0" w:line="240" w:lineRule="auto"/>
      </w:pPr>
      <w:r>
        <w:separator/>
      </w:r>
    </w:p>
  </w:endnote>
  <w:endnote w:type="continuationSeparator" w:id="0">
    <w:p w14:paraId="2FFDEA2D" w14:textId="77777777" w:rsidR="00492D1C" w:rsidRDefault="00492D1C" w:rsidP="00AE4D65">
      <w:pPr>
        <w:spacing w:after="0" w:line="240" w:lineRule="auto"/>
      </w:pPr>
      <w:r>
        <w:continuationSeparator/>
      </w:r>
    </w:p>
  </w:endnote>
  <w:endnote w:type="continuationNotice" w:id="1">
    <w:p w14:paraId="1342DC3A" w14:textId="77777777" w:rsidR="00492D1C" w:rsidRDefault="00492D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0690C" w14:textId="77777777" w:rsidR="00F73E44" w:rsidRDefault="00F73E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544B" w14:textId="4F3EA21D" w:rsidR="00F73E44" w:rsidRDefault="00F3685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ABD8" w14:textId="77777777" w:rsidR="00F73E44" w:rsidRDefault="00F73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12C2D" w14:textId="77777777" w:rsidR="00492D1C" w:rsidRDefault="00492D1C" w:rsidP="00AE4D65">
      <w:pPr>
        <w:spacing w:after="0" w:line="240" w:lineRule="auto"/>
      </w:pPr>
      <w:r>
        <w:separator/>
      </w:r>
    </w:p>
  </w:footnote>
  <w:footnote w:type="continuationSeparator" w:id="0">
    <w:p w14:paraId="37D550FF" w14:textId="77777777" w:rsidR="00492D1C" w:rsidRDefault="00492D1C" w:rsidP="00AE4D65">
      <w:pPr>
        <w:spacing w:after="0" w:line="240" w:lineRule="auto"/>
      </w:pPr>
      <w:r>
        <w:continuationSeparator/>
      </w:r>
    </w:p>
  </w:footnote>
  <w:footnote w:type="continuationNotice" w:id="1">
    <w:p w14:paraId="116A1316" w14:textId="77777777" w:rsidR="00492D1C" w:rsidRDefault="00492D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5C30" w14:textId="77777777" w:rsidR="00F73E44" w:rsidRDefault="00F73E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259D" w14:textId="77777777" w:rsidR="00F73E44" w:rsidRDefault="00514936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1CE2" w14:textId="77777777" w:rsidR="00F73E44" w:rsidRDefault="00F73E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29F4"/>
    <w:multiLevelType w:val="hybridMultilevel"/>
    <w:tmpl w:val="DE063922"/>
    <w:lvl w:ilvl="0" w:tplc="7ECCF1B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883FC4"/>
    <w:multiLevelType w:val="hybridMultilevel"/>
    <w:tmpl w:val="5204D220"/>
    <w:lvl w:ilvl="0" w:tplc="65169C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5682F"/>
    <w:multiLevelType w:val="hybridMultilevel"/>
    <w:tmpl w:val="1E8654C8"/>
    <w:lvl w:ilvl="0" w:tplc="41FCE6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588722">
    <w:abstractNumId w:val="0"/>
  </w:num>
  <w:num w:numId="2" w16cid:durableId="2112360706">
    <w:abstractNumId w:val="2"/>
  </w:num>
  <w:num w:numId="3" w16cid:durableId="199275570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77"/>
    <w:rsid w:val="00000F5E"/>
    <w:rsid w:val="00002CFF"/>
    <w:rsid w:val="00003419"/>
    <w:rsid w:val="00004FF5"/>
    <w:rsid w:val="000068D6"/>
    <w:rsid w:val="00006D6A"/>
    <w:rsid w:val="000078F2"/>
    <w:rsid w:val="000079B6"/>
    <w:rsid w:val="00012BDF"/>
    <w:rsid w:val="000141CE"/>
    <w:rsid w:val="00015121"/>
    <w:rsid w:val="00015BCE"/>
    <w:rsid w:val="00023CF1"/>
    <w:rsid w:val="000278FE"/>
    <w:rsid w:val="00032014"/>
    <w:rsid w:val="000325D5"/>
    <w:rsid w:val="00033435"/>
    <w:rsid w:val="0003748A"/>
    <w:rsid w:val="0004070C"/>
    <w:rsid w:val="00040FDA"/>
    <w:rsid w:val="000422C3"/>
    <w:rsid w:val="00044A7F"/>
    <w:rsid w:val="00044ADC"/>
    <w:rsid w:val="000453A4"/>
    <w:rsid w:val="00045713"/>
    <w:rsid w:val="0004678D"/>
    <w:rsid w:val="00047EEE"/>
    <w:rsid w:val="0005053D"/>
    <w:rsid w:val="000515A5"/>
    <w:rsid w:val="00051E12"/>
    <w:rsid w:val="00053BB9"/>
    <w:rsid w:val="00054076"/>
    <w:rsid w:val="00057F99"/>
    <w:rsid w:val="00061DE6"/>
    <w:rsid w:val="000630F0"/>
    <w:rsid w:val="0006402B"/>
    <w:rsid w:val="000641E2"/>
    <w:rsid w:val="00065A9B"/>
    <w:rsid w:val="00070820"/>
    <w:rsid w:val="0007141C"/>
    <w:rsid w:val="0007462F"/>
    <w:rsid w:val="00077591"/>
    <w:rsid w:val="00077B11"/>
    <w:rsid w:val="000827C3"/>
    <w:rsid w:val="00084889"/>
    <w:rsid w:val="00087391"/>
    <w:rsid w:val="000919E3"/>
    <w:rsid w:val="00091B95"/>
    <w:rsid w:val="00092B43"/>
    <w:rsid w:val="00092E8F"/>
    <w:rsid w:val="0009366E"/>
    <w:rsid w:val="000945B6"/>
    <w:rsid w:val="0009609F"/>
    <w:rsid w:val="000A0395"/>
    <w:rsid w:val="000A20EF"/>
    <w:rsid w:val="000A571D"/>
    <w:rsid w:val="000A5877"/>
    <w:rsid w:val="000A98E5"/>
    <w:rsid w:val="000B0337"/>
    <w:rsid w:val="000B0911"/>
    <w:rsid w:val="000B0A49"/>
    <w:rsid w:val="000B10DC"/>
    <w:rsid w:val="000B225F"/>
    <w:rsid w:val="000B6C3D"/>
    <w:rsid w:val="000C054E"/>
    <w:rsid w:val="000C191F"/>
    <w:rsid w:val="000C2889"/>
    <w:rsid w:val="000C2BD1"/>
    <w:rsid w:val="000C6BAF"/>
    <w:rsid w:val="000C6C40"/>
    <w:rsid w:val="000C6C78"/>
    <w:rsid w:val="000C7225"/>
    <w:rsid w:val="000D07D9"/>
    <w:rsid w:val="000D51D9"/>
    <w:rsid w:val="000D6D2D"/>
    <w:rsid w:val="000D716E"/>
    <w:rsid w:val="000E0E84"/>
    <w:rsid w:val="000E10B9"/>
    <w:rsid w:val="000E138A"/>
    <w:rsid w:val="000E1CC8"/>
    <w:rsid w:val="000E49A9"/>
    <w:rsid w:val="000E6116"/>
    <w:rsid w:val="000E6B48"/>
    <w:rsid w:val="000E7377"/>
    <w:rsid w:val="000E7B8A"/>
    <w:rsid w:val="000F0596"/>
    <w:rsid w:val="000F0B14"/>
    <w:rsid w:val="000F0B23"/>
    <w:rsid w:val="000F3A46"/>
    <w:rsid w:val="000F4E0F"/>
    <w:rsid w:val="000F4F93"/>
    <w:rsid w:val="000F6183"/>
    <w:rsid w:val="000F660C"/>
    <w:rsid w:val="00107086"/>
    <w:rsid w:val="00107EC1"/>
    <w:rsid w:val="00110984"/>
    <w:rsid w:val="001110A9"/>
    <w:rsid w:val="001132BB"/>
    <w:rsid w:val="001135CD"/>
    <w:rsid w:val="00113B10"/>
    <w:rsid w:val="001148FE"/>
    <w:rsid w:val="001153A7"/>
    <w:rsid w:val="001156E4"/>
    <w:rsid w:val="0011627A"/>
    <w:rsid w:val="0011742E"/>
    <w:rsid w:val="001201D2"/>
    <w:rsid w:val="0012407D"/>
    <w:rsid w:val="0012465B"/>
    <w:rsid w:val="00125698"/>
    <w:rsid w:val="00125F41"/>
    <w:rsid w:val="00127CBA"/>
    <w:rsid w:val="001306AF"/>
    <w:rsid w:val="001315D6"/>
    <w:rsid w:val="00132463"/>
    <w:rsid w:val="00132A24"/>
    <w:rsid w:val="001331EB"/>
    <w:rsid w:val="00134566"/>
    <w:rsid w:val="00135816"/>
    <w:rsid w:val="00140299"/>
    <w:rsid w:val="00140605"/>
    <w:rsid w:val="00141832"/>
    <w:rsid w:val="00141F5F"/>
    <w:rsid w:val="00142F54"/>
    <w:rsid w:val="00145061"/>
    <w:rsid w:val="00145764"/>
    <w:rsid w:val="00146DC5"/>
    <w:rsid w:val="00152557"/>
    <w:rsid w:val="00154F25"/>
    <w:rsid w:val="00155794"/>
    <w:rsid w:val="00155812"/>
    <w:rsid w:val="00157972"/>
    <w:rsid w:val="00160B1E"/>
    <w:rsid w:val="00160C5E"/>
    <w:rsid w:val="00163B5A"/>
    <w:rsid w:val="0016542F"/>
    <w:rsid w:val="00165663"/>
    <w:rsid w:val="00165EF2"/>
    <w:rsid w:val="0017144F"/>
    <w:rsid w:val="00172B79"/>
    <w:rsid w:val="001731DE"/>
    <w:rsid w:val="001734EA"/>
    <w:rsid w:val="00174910"/>
    <w:rsid w:val="00187842"/>
    <w:rsid w:val="00190A0C"/>
    <w:rsid w:val="001920B0"/>
    <w:rsid w:val="00193B27"/>
    <w:rsid w:val="00194DD1"/>
    <w:rsid w:val="00194FEB"/>
    <w:rsid w:val="00196F5E"/>
    <w:rsid w:val="001A03A3"/>
    <w:rsid w:val="001A0BDE"/>
    <w:rsid w:val="001A13B0"/>
    <w:rsid w:val="001A5074"/>
    <w:rsid w:val="001A62AA"/>
    <w:rsid w:val="001A6C4A"/>
    <w:rsid w:val="001B46F3"/>
    <w:rsid w:val="001B5FB8"/>
    <w:rsid w:val="001B79FC"/>
    <w:rsid w:val="001C07D1"/>
    <w:rsid w:val="001C11F9"/>
    <w:rsid w:val="001C1597"/>
    <w:rsid w:val="001C3B0B"/>
    <w:rsid w:val="001C3C9A"/>
    <w:rsid w:val="001D0B3F"/>
    <w:rsid w:val="001D1076"/>
    <w:rsid w:val="001D1A4D"/>
    <w:rsid w:val="001D1FD0"/>
    <w:rsid w:val="001D316A"/>
    <w:rsid w:val="001D3887"/>
    <w:rsid w:val="001D4DD3"/>
    <w:rsid w:val="001D509F"/>
    <w:rsid w:val="001D5CA8"/>
    <w:rsid w:val="001E59BE"/>
    <w:rsid w:val="001E6950"/>
    <w:rsid w:val="001E72C1"/>
    <w:rsid w:val="001F0094"/>
    <w:rsid w:val="001F03E6"/>
    <w:rsid w:val="001F3FDF"/>
    <w:rsid w:val="001F608D"/>
    <w:rsid w:val="00201839"/>
    <w:rsid w:val="002027DF"/>
    <w:rsid w:val="002035F3"/>
    <w:rsid w:val="0020448C"/>
    <w:rsid w:val="002051CC"/>
    <w:rsid w:val="00207262"/>
    <w:rsid w:val="00211DD3"/>
    <w:rsid w:val="00212D45"/>
    <w:rsid w:val="00212D67"/>
    <w:rsid w:val="00216F44"/>
    <w:rsid w:val="00221FE6"/>
    <w:rsid w:val="00224B07"/>
    <w:rsid w:val="00226C81"/>
    <w:rsid w:val="00230B70"/>
    <w:rsid w:val="002319B4"/>
    <w:rsid w:val="00233576"/>
    <w:rsid w:val="002337E8"/>
    <w:rsid w:val="00236F3D"/>
    <w:rsid w:val="00243110"/>
    <w:rsid w:val="00245E3F"/>
    <w:rsid w:val="00245FD4"/>
    <w:rsid w:val="002470F1"/>
    <w:rsid w:val="002514FA"/>
    <w:rsid w:val="00251BE4"/>
    <w:rsid w:val="00252CC0"/>
    <w:rsid w:val="00257F4E"/>
    <w:rsid w:val="00260703"/>
    <w:rsid w:val="002613C2"/>
    <w:rsid w:val="002616DF"/>
    <w:rsid w:val="00262E43"/>
    <w:rsid w:val="00265DBD"/>
    <w:rsid w:val="00270402"/>
    <w:rsid w:val="0027041C"/>
    <w:rsid w:val="00271501"/>
    <w:rsid w:val="00275F6E"/>
    <w:rsid w:val="00280720"/>
    <w:rsid w:val="002824FC"/>
    <w:rsid w:val="00284922"/>
    <w:rsid w:val="002856CF"/>
    <w:rsid w:val="002867BD"/>
    <w:rsid w:val="002874F4"/>
    <w:rsid w:val="002877F0"/>
    <w:rsid w:val="002902E0"/>
    <w:rsid w:val="00290493"/>
    <w:rsid w:val="00295BEC"/>
    <w:rsid w:val="002A08A3"/>
    <w:rsid w:val="002A0E81"/>
    <w:rsid w:val="002A1854"/>
    <w:rsid w:val="002A4B6D"/>
    <w:rsid w:val="002A537B"/>
    <w:rsid w:val="002B05D5"/>
    <w:rsid w:val="002B154A"/>
    <w:rsid w:val="002B1CDF"/>
    <w:rsid w:val="002B40F3"/>
    <w:rsid w:val="002B5372"/>
    <w:rsid w:val="002B57D3"/>
    <w:rsid w:val="002B60B1"/>
    <w:rsid w:val="002B6BD4"/>
    <w:rsid w:val="002B7932"/>
    <w:rsid w:val="002C0C2D"/>
    <w:rsid w:val="002C3183"/>
    <w:rsid w:val="002C489C"/>
    <w:rsid w:val="002C538E"/>
    <w:rsid w:val="002C55A9"/>
    <w:rsid w:val="002C6316"/>
    <w:rsid w:val="002D01EE"/>
    <w:rsid w:val="002D0B12"/>
    <w:rsid w:val="002D26D7"/>
    <w:rsid w:val="002D3226"/>
    <w:rsid w:val="002D37B9"/>
    <w:rsid w:val="002D63E4"/>
    <w:rsid w:val="002D7333"/>
    <w:rsid w:val="002E0258"/>
    <w:rsid w:val="002E049A"/>
    <w:rsid w:val="002E3B3C"/>
    <w:rsid w:val="002E434B"/>
    <w:rsid w:val="002E4AED"/>
    <w:rsid w:val="002E5F6C"/>
    <w:rsid w:val="002E6487"/>
    <w:rsid w:val="002E741B"/>
    <w:rsid w:val="002F24D1"/>
    <w:rsid w:val="002F3669"/>
    <w:rsid w:val="002F7845"/>
    <w:rsid w:val="00300197"/>
    <w:rsid w:val="00302F40"/>
    <w:rsid w:val="00306A7C"/>
    <w:rsid w:val="00311F61"/>
    <w:rsid w:val="00313953"/>
    <w:rsid w:val="00313BAB"/>
    <w:rsid w:val="003155C5"/>
    <w:rsid w:val="0031619E"/>
    <w:rsid w:val="0031720D"/>
    <w:rsid w:val="00317F31"/>
    <w:rsid w:val="003204CB"/>
    <w:rsid w:val="00321BE5"/>
    <w:rsid w:val="003261D5"/>
    <w:rsid w:val="003275D2"/>
    <w:rsid w:val="003308A3"/>
    <w:rsid w:val="003315A7"/>
    <w:rsid w:val="003323E7"/>
    <w:rsid w:val="003323F6"/>
    <w:rsid w:val="00332CE5"/>
    <w:rsid w:val="00332FCB"/>
    <w:rsid w:val="00333059"/>
    <w:rsid w:val="00333881"/>
    <w:rsid w:val="003347FC"/>
    <w:rsid w:val="00337820"/>
    <w:rsid w:val="00337BDE"/>
    <w:rsid w:val="00341E7A"/>
    <w:rsid w:val="00341FD5"/>
    <w:rsid w:val="003449AE"/>
    <w:rsid w:val="00344E14"/>
    <w:rsid w:val="003466B1"/>
    <w:rsid w:val="0034706E"/>
    <w:rsid w:val="00352A72"/>
    <w:rsid w:val="003531F5"/>
    <w:rsid w:val="00355A5D"/>
    <w:rsid w:val="00356E7D"/>
    <w:rsid w:val="00357D7B"/>
    <w:rsid w:val="00360665"/>
    <w:rsid w:val="003608E1"/>
    <w:rsid w:val="003630A5"/>
    <w:rsid w:val="00366970"/>
    <w:rsid w:val="00366BEA"/>
    <w:rsid w:val="00370C1D"/>
    <w:rsid w:val="003721B0"/>
    <w:rsid w:val="003727C1"/>
    <w:rsid w:val="00374347"/>
    <w:rsid w:val="00376522"/>
    <w:rsid w:val="003809E4"/>
    <w:rsid w:val="00380F39"/>
    <w:rsid w:val="00381B3D"/>
    <w:rsid w:val="00381EF6"/>
    <w:rsid w:val="003822BC"/>
    <w:rsid w:val="00382660"/>
    <w:rsid w:val="00383E3B"/>
    <w:rsid w:val="00384A43"/>
    <w:rsid w:val="00386934"/>
    <w:rsid w:val="00386E2D"/>
    <w:rsid w:val="003878CF"/>
    <w:rsid w:val="00390646"/>
    <w:rsid w:val="00390E7B"/>
    <w:rsid w:val="003913E2"/>
    <w:rsid w:val="003932E5"/>
    <w:rsid w:val="0039575C"/>
    <w:rsid w:val="003965BE"/>
    <w:rsid w:val="00397E8C"/>
    <w:rsid w:val="003A06E9"/>
    <w:rsid w:val="003A4129"/>
    <w:rsid w:val="003A4CE2"/>
    <w:rsid w:val="003A7A8C"/>
    <w:rsid w:val="003B2E61"/>
    <w:rsid w:val="003B31F0"/>
    <w:rsid w:val="003B3ABD"/>
    <w:rsid w:val="003B793D"/>
    <w:rsid w:val="003B7C1C"/>
    <w:rsid w:val="003C3B8E"/>
    <w:rsid w:val="003C5DDE"/>
    <w:rsid w:val="003C7EA5"/>
    <w:rsid w:val="003D05CA"/>
    <w:rsid w:val="003D14C0"/>
    <w:rsid w:val="003D5DD8"/>
    <w:rsid w:val="003D6577"/>
    <w:rsid w:val="003D73ED"/>
    <w:rsid w:val="003D7416"/>
    <w:rsid w:val="003E1B44"/>
    <w:rsid w:val="003E2236"/>
    <w:rsid w:val="003E2B94"/>
    <w:rsid w:val="003E317F"/>
    <w:rsid w:val="003E4797"/>
    <w:rsid w:val="003E53AE"/>
    <w:rsid w:val="003E5C68"/>
    <w:rsid w:val="003E6A5F"/>
    <w:rsid w:val="003F01CA"/>
    <w:rsid w:val="003F224A"/>
    <w:rsid w:val="003F31A9"/>
    <w:rsid w:val="003F42F2"/>
    <w:rsid w:val="003F507B"/>
    <w:rsid w:val="003F5160"/>
    <w:rsid w:val="003F534B"/>
    <w:rsid w:val="003F5D84"/>
    <w:rsid w:val="003F7507"/>
    <w:rsid w:val="004009D0"/>
    <w:rsid w:val="00402E9F"/>
    <w:rsid w:val="00404D10"/>
    <w:rsid w:val="00405343"/>
    <w:rsid w:val="00407499"/>
    <w:rsid w:val="0041549F"/>
    <w:rsid w:val="00416D8B"/>
    <w:rsid w:val="0041704C"/>
    <w:rsid w:val="0042069A"/>
    <w:rsid w:val="00421286"/>
    <w:rsid w:val="00421A8A"/>
    <w:rsid w:val="00421CB8"/>
    <w:rsid w:val="00422701"/>
    <w:rsid w:val="00423A70"/>
    <w:rsid w:val="0042403F"/>
    <w:rsid w:val="00424B1A"/>
    <w:rsid w:val="00424E40"/>
    <w:rsid w:val="00425540"/>
    <w:rsid w:val="004255A9"/>
    <w:rsid w:val="004303B4"/>
    <w:rsid w:val="00432332"/>
    <w:rsid w:val="004344B1"/>
    <w:rsid w:val="00434EDA"/>
    <w:rsid w:val="0043632F"/>
    <w:rsid w:val="0043706C"/>
    <w:rsid w:val="004379E4"/>
    <w:rsid w:val="00444B81"/>
    <w:rsid w:val="00445319"/>
    <w:rsid w:val="00450582"/>
    <w:rsid w:val="004525CA"/>
    <w:rsid w:val="00452AF3"/>
    <w:rsid w:val="00452E93"/>
    <w:rsid w:val="00455492"/>
    <w:rsid w:val="00455940"/>
    <w:rsid w:val="004611EB"/>
    <w:rsid w:val="0046216D"/>
    <w:rsid w:val="004621EF"/>
    <w:rsid w:val="00463CAF"/>
    <w:rsid w:val="004653EE"/>
    <w:rsid w:val="00466947"/>
    <w:rsid w:val="004724DB"/>
    <w:rsid w:val="00477951"/>
    <w:rsid w:val="00480A9D"/>
    <w:rsid w:val="00480F25"/>
    <w:rsid w:val="00482A25"/>
    <w:rsid w:val="00485121"/>
    <w:rsid w:val="00485A55"/>
    <w:rsid w:val="004905B3"/>
    <w:rsid w:val="0049238D"/>
    <w:rsid w:val="00492D07"/>
    <w:rsid w:val="00492D1C"/>
    <w:rsid w:val="004938DA"/>
    <w:rsid w:val="00494E68"/>
    <w:rsid w:val="004A0591"/>
    <w:rsid w:val="004A129C"/>
    <w:rsid w:val="004A1532"/>
    <w:rsid w:val="004A15E3"/>
    <w:rsid w:val="004A1BBF"/>
    <w:rsid w:val="004A2956"/>
    <w:rsid w:val="004A2C98"/>
    <w:rsid w:val="004A397E"/>
    <w:rsid w:val="004A4C37"/>
    <w:rsid w:val="004A640C"/>
    <w:rsid w:val="004B03F0"/>
    <w:rsid w:val="004B2410"/>
    <w:rsid w:val="004B4AD5"/>
    <w:rsid w:val="004B5981"/>
    <w:rsid w:val="004B7308"/>
    <w:rsid w:val="004C04C7"/>
    <w:rsid w:val="004C26FA"/>
    <w:rsid w:val="004C2EF5"/>
    <w:rsid w:val="004C5865"/>
    <w:rsid w:val="004C5FC2"/>
    <w:rsid w:val="004D0868"/>
    <w:rsid w:val="004D0FB7"/>
    <w:rsid w:val="004D1D64"/>
    <w:rsid w:val="004D41E5"/>
    <w:rsid w:val="004D53F6"/>
    <w:rsid w:val="004D5743"/>
    <w:rsid w:val="004D5797"/>
    <w:rsid w:val="004D6620"/>
    <w:rsid w:val="004D708B"/>
    <w:rsid w:val="004E0D9C"/>
    <w:rsid w:val="004E1029"/>
    <w:rsid w:val="004E18B3"/>
    <w:rsid w:val="004E2A02"/>
    <w:rsid w:val="004E2C97"/>
    <w:rsid w:val="004E33BA"/>
    <w:rsid w:val="004E4D73"/>
    <w:rsid w:val="004E5308"/>
    <w:rsid w:val="004E76E9"/>
    <w:rsid w:val="004F0CFD"/>
    <w:rsid w:val="004F10C0"/>
    <w:rsid w:val="004F1CAD"/>
    <w:rsid w:val="004F42DD"/>
    <w:rsid w:val="0050136D"/>
    <w:rsid w:val="00502ED2"/>
    <w:rsid w:val="00504DD8"/>
    <w:rsid w:val="0050643D"/>
    <w:rsid w:val="00512A23"/>
    <w:rsid w:val="00512DA0"/>
    <w:rsid w:val="00513A6B"/>
    <w:rsid w:val="00513BEF"/>
    <w:rsid w:val="005143F4"/>
    <w:rsid w:val="00514936"/>
    <w:rsid w:val="00514A1E"/>
    <w:rsid w:val="00514B38"/>
    <w:rsid w:val="00515082"/>
    <w:rsid w:val="00515801"/>
    <w:rsid w:val="00515C34"/>
    <w:rsid w:val="00515FE6"/>
    <w:rsid w:val="005162F5"/>
    <w:rsid w:val="00521948"/>
    <w:rsid w:val="00522080"/>
    <w:rsid w:val="00524A77"/>
    <w:rsid w:val="00526593"/>
    <w:rsid w:val="00533846"/>
    <w:rsid w:val="005354B7"/>
    <w:rsid w:val="00535D28"/>
    <w:rsid w:val="00537DA9"/>
    <w:rsid w:val="00540655"/>
    <w:rsid w:val="00540B63"/>
    <w:rsid w:val="00542E27"/>
    <w:rsid w:val="005431D4"/>
    <w:rsid w:val="005508D8"/>
    <w:rsid w:val="0055270E"/>
    <w:rsid w:val="00554C50"/>
    <w:rsid w:val="005560A3"/>
    <w:rsid w:val="00556207"/>
    <w:rsid w:val="00556587"/>
    <w:rsid w:val="00556905"/>
    <w:rsid w:val="00561FCB"/>
    <w:rsid w:val="005639B7"/>
    <w:rsid w:val="00565857"/>
    <w:rsid w:val="005739C4"/>
    <w:rsid w:val="0058010F"/>
    <w:rsid w:val="005817D8"/>
    <w:rsid w:val="00581A98"/>
    <w:rsid w:val="00584664"/>
    <w:rsid w:val="0058745F"/>
    <w:rsid w:val="005916C8"/>
    <w:rsid w:val="005918DA"/>
    <w:rsid w:val="0059372B"/>
    <w:rsid w:val="00596EF7"/>
    <w:rsid w:val="005A161C"/>
    <w:rsid w:val="005A3A91"/>
    <w:rsid w:val="005B05A7"/>
    <w:rsid w:val="005B07DD"/>
    <w:rsid w:val="005B1C62"/>
    <w:rsid w:val="005B5512"/>
    <w:rsid w:val="005B61AC"/>
    <w:rsid w:val="005B7DE4"/>
    <w:rsid w:val="005C0B5E"/>
    <w:rsid w:val="005C241A"/>
    <w:rsid w:val="005C5D7D"/>
    <w:rsid w:val="005C6AB7"/>
    <w:rsid w:val="005D132B"/>
    <w:rsid w:val="005D1A7A"/>
    <w:rsid w:val="005D29E1"/>
    <w:rsid w:val="005D2A27"/>
    <w:rsid w:val="005E0C42"/>
    <w:rsid w:val="005E152B"/>
    <w:rsid w:val="005E203C"/>
    <w:rsid w:val="005E3207"/>
    <w:rsid w:val="005E4606"/>
    <w:rsid w:val="005E4DE9"/>
    <w:rsid w:val="005E6B2A"/>
    <w:rsid w:val="005E7797"/>
    <w:rsid w:val="005E7B4B"/>
    <w:rsid w:val="005F1B18"/>
    <w:rsid w:val="005F260D"/>
    <w:rsid w:val="005F2F8C"/>
    <w:rsid w:val="005F3D8D"/>
    <w:rsid w:val="005F48A0"/>
    <w:rsid w:val="005F6FAA"/>
    <w:rsid w:val="005F790E"/>
    <w:rsid w:val="006002E5"/>
    <w:rsid w:val="00600666"/>
    <w:rsid w:val="00601C18"/>
    <w:rsid w:val="00601D47"/>
    <w:rsid w:val="006021F5"/>
    <w:rsid w:val="00603D72"/>
    <w:rsid w:val="00604831"/>
    <w:rsid w:val="00605F5E"/>
    <w:rsid w:val="0060620F"/>
    <w:rsid w:val="0060744D"/>
    <w:rsid w:val="0061036D"/>
    <w:rsid w:val="0061230F"/>
    <w:rsid w:val="00613027"/>
    <w:rsid w:val="00613561"/>
    <w:rsid w:val="00614875"/>
    <w:rsid w:val="00614A66"/>
    <w:rsid w:val="00616753"/>
    <w:rsid w:val="00616EA1"/>
    <w:rsid w:val="00623A01"/>
    <w:rsid w:val="0062550E"/>
    <w:rsid w:val="00625DAE"/>
    <w:rsid w:val="006316A4"/>
    <w:rsid w:val="0063514D"/>
    <w:rsid w:val="0063654B"/>
    <w:rsid w:val="00636636"/>
    <w:rsid w:val="0063682D"/>
    <w:rsid w:val="00636AE9"/>
    <w:rsid w:val="006409F1"/>
    <w:rsid w:val="00641B66"/>
    <w:rsid w:val="0064514E"/>
    <w:rsid w:val="006465D7"/>
    <w:rsid w:val="00650300"/>
    <w:rsid w:val="00652093"/>
    <w:rsid w:val="00655485"/>
    <w:rsid w:val="0065574B"/>
    <w:rsid w:val="0065613D"/>
    <w:rsid w:val="00656C56"/>
    <w:rsid w:val="00657CD6"/>
    <w:rsid w:val="00657E0F"/>
    <w:rsid w:val="00657FD7"/>
    <w:rsid w:val="00663500"/>
    <w:rsid w:val="00665369"/>
    <w:rsid w:val="0066732F"/>
    <w:rsid w:val="00671F48"/>
    <w:rsid w:val="006735A3"/>
    <w:rsid w:val="0067431C"/>
    <w:rsid w:val="00675277"/>
    <w:rsid w:val="0067615A"/>
    <w:rsid w:val="006765CE"/>
    <w:rsid w:val="00676677"/>
    <w:rsid w:val="00677AFD"/>
    <w:rsid w:val="00677F79"/>
    <w:rsid w:val="00677FAA"/>
    <w:rsid w:val="0068009F"/>
    <w:rsid w:val="00680CBD"/>
    <w:rsid w:val="006818AD"/>
    <w:rsid w:val="00681992"/>
    <w:rsid w:val="0068206C"/>
    <w:rsid w:val="00682850"/>
    <w:rsid w:val="00682BDC"/>
    <w:rsid w:val="006836D9"/>
    <w:rsid w:val="006843C7"/>
    <w:rsid w:val="00691CF3"/>
    <w:rsid w:val="00692835"/>
    <w:rsid w:val="00692FAC"/>
    <w:rsid w:val="00695A6E"/>
    <w:rsid w:val="0069761D"/>
    <w:rsid w:val="006A28F2"/>
    <w:rsid w:val="006A3B87"/>
    <w:rsid w:val="006A492F"/>
    <w:rsid w:val="006A596A"/>
    <w:rsid w:val="006A5AA0"/>
    <w:rsid w:val="006A6BC6"/>
    <w:rsid w:val="006A7D73"/>
    <w:rsid w:val="006B1E31"/>
    <w:rsid w:val="006B2AF3"/>
    <w:rsid w:val="006B4012"/>
    <w:rsid w:val="006B5DAE"/>
    <w:rsid w:val="006B6CC9"/>
    <w:rsid w:val="006B7B51"/>
    <w:rsid w:val="006C0778"/>
    <w:rsid w:val="006C09DA"/>
    <w:rsid w:val="006C23DA"/>
    <w:rsid w:val="006C25FB"/>
    <w:rsid w:val="006C2CEC"/>
    <w:rsid w:val="006C32BE"/>
    <w:rsid w:val="006C3308"/>
    <w:rsid w:val="006C625C"/>
    <w:rsid w:val="006D0759"/>
    <w:rsid w:val="006D1C92"/>
    <w:rsid w:val="006D28FC"/>
    <w:rsid w:val="006D416B"/>
    <w:rsid w:val="006D707A"/>
    <w:rsid w:val="006E174F"/>
    <w:rsid w:val="006E28E9"/>
    <w:rsid w:val="006E4F09"/>
    <w:rsid w:val="006E5202"/>
    <w:rsid w:val="006E5CFC"/>
    <w:rsid w:val="006E6DAD"/>
    <w:rsid w:val="006F1DA0"/>
    <w:rsid w:val="006F247A"/>
    <w:rsid w:val="006F2D37"/>
    <w:rsid w:val="006F43D7"/>
    <w:rsid w:val="006F6492"/>
    <w:rsid w:val="006F65E0"/>
    <w:rsid w:val="006F71E4"/>
    <w:rsid w:val="007014F3"/>
    <w:rsid w:val="00702B77"/>
    <w:rsid w:val="00705447"/>
    <w:rsid w:val="00705FFF"/>
    <w:rsid w:val="0070622D"/>
    <w:rsid w:val="0070703D"/>
    <w:rsid w:val="00707385"/>
    <w:rsid w:val="00707C83"/>
    <w:rsid w:val="007103B5"/>
    <w:rsid w:val="007119F3"/>
    <w:rsid w:val="00711FFD"/>
    <w:rsid w:val="0071289D"/>
    <w:rsid w:val="00714E70"/>
    <w:rsid w:val="007157A7"/>
    <w:rsid w:val="0071692B"/>
    <w:rsid w:val="00721BC1"/>
    <w:rsid w:val="00722FE9"/>
    <w:rsid w:val="0072521E"/>
    <w:rsid w:val="007253E3"/>
    <w:rsid w:val="00725A66"/>
    <w:rsid w:val="007265D7"/>
    <w:rsid w:val="00727412"/>
    <w:rsid w:val="00730898"/>
    <w:rsid w:val="007309F5"/>
    <w:rsid w:val="00731E23"/>
    <w:rsid w:val="0073323A"/>
    <w:rsid w:val="00733F94"/>
    <w:rsid w:val="00735B20"/>
    <w:rsid w:val="00736269"/>
    <w:rsid w:val="00736886"/>
    <w:rsid w:val="0073698B"/>
    <w:rsid w:val="00736C37"/>
    <w:rsid w:val="007401E2"/>
    <w:rsid w:val="00741C57"/>
    <w:rsid w:val="00742F58"/>
    <w:rsid w:val="0074310F"/>
    <w:rsid w:val="007506C3"/>
    <w:rsid w:val="007524A9"/>
    <w:rsid w:val="0075282F"/>
    <w:rsid w:val="00756115"/>
    <w:rsid w:val="00760849"/>
    <w:rsid w:val="00760C60"/>
    <w:rsid w:val="0076185D"/>
    <w:rsid w:val="0076255A"/>
    <w:rsid w:val="00762711"/>
    <w:rsid w:val="00765F75"/>
    <w:rsid w:val="00766771"/>
    <w:rsid w:val="007703DF"/>
    <w:rsid w:val="00771DD0"/>
    <w:rsid w:val="007734A6"/>
    <w:rsid w:val="007739AD"/>
    <w:rsid w:val="007739E9"/>
    <w:rsid w:val="00774AEB"/>
    <w:rsid w:val="007827A3"/>
    <w:rsid w:val="00783550"/>
    <w:rsid w:val="00784F14"/>
    <w:rsid w:val="00787385"/>
    <w:rsid w:val="00792C93"/>
    <w:rsid w:val="007936CC"/>
    <w:rsid w:val="00794690"/>
    <w:rsid w:val="00795018"/>
    <w:rsid w:val="0079565D"/>
    <w:rsid w:val="007A0A54"/>
    <w:rsid w:val="007A2F22"/>
    <w:rsid w:val="007A31E0"/>
    <w:rsid w:val="007A3F80"/>
    <w:rsid w:val="007B0671"/>
    <w:rsid w:val="007B16D0"/>
    <w:rsid w:val="007B38CB"/>
    <w:rsid w:val="007B40AE"/>
    <w:rsid w:val="007B5BB4"/>
    <w:rsid w:val="007B6013"/>
    <w:rsid w:val="007B6A72"/>
    <w:rsid w:val="007B72B7"/>
    <w:rsid w:val="007B75E2"/>
    <w:rsid w:val="007C06B4"/>
    <w:rsid w:val="007C08A5"/>
    <w:rsid w:val="007C1334"/>
    <w:rsid w:val="007C1377"/>
    <w:rsid w:val="007C1754"/>
    <w:rsid w:val="007C2E29"/>
    <w:rsid w:val="007C32D9"/>
    <w:rsid w:val="007C3E8E"/>
    <w:rsid w:val="007C402C"/>
    <w:rsid w:val="007C5B4D"/>
    <w:rsid w:val="007C63FA"/>
    <w:rsid w:val="007C68ED"/>
    <w:rsid w:val="007C7BB4"/>
    <w:rsid w:val="007D079D"/>
    <w:rsid w:val="007D16D6"/>
    <w:rsid w:val="007D1C03"/>
    <w:rsid w:val="007D23FF"/>
    <w:rsid w:val="007D5587"/>
    <w:rsid w:val="007D57D6"/>
    <w:rsid w:val="007D63E0"/>
    <w:rsid w:val="007E0D87"/>
    <w:rsid w:val="007E1C5F"/>
    <w:rsid w:val="007E2E49"/>
    <w:rsid w:val="007E3E78"/>
    <w:rsid w:val="007E5183"/>
    <w:rsid w:val="007E52B4"/>
    <w:rsid w:val="007E63E2"/>
    <w:rsid w:val="007E69DD"/>
    <w:rsid w:val="007F42AB"/>
    <w:rsid w:val="007F5579"/>
    <w:rsid w:val="007F60CA"/>
    <w:rsid w:val="007F62D5"/>
    <w:rsid w:val="007F6B73"/>
    <w:rsid w:val="007F6F84"/>
    <w:rsid w:val="007F7979"/>
    <w:rsid w:val="00800C05"/>
    <w:rsid w:val="00801DDA"/>
    <w:rsid w:val="00802829"/>
    <w:rsid w:val="008028C6"/>
    <w:rsid w:val="00804906"/>
    <w:rsid w:val="00804DBC"/>
    <w:rsid w:val="0080624A"/>
    <w:rsid w:val="00812334"/>
    <w:rsid w:val="008154A0"/>
    <w:rsid w:val="00815721"/>
    <w:rsid w:val="00817DE6"/>
    <w:rsid w:val="00821C30"/>
    <w:rsid w:val="008246AB"/>
    <w:rsid w:val="00824A99"/>
    <w:rsid w:val="00826314"/>
    <w:rsid w:val="008273BD"/>
    <w:rsid w:val="00830286"/>
    <w:rsid w:val="0083203B"/>
    <w:rsid w:val="00832F70"/>
    <w:rsid w:val="0083309F"/>
    <w:rsid w:val="00836A57"/>
    <w:rsid w:val="00841945"/>
    <w:rsid w:val="008433FC"/>
    <w:rsid w:val="00844315"/>
    <w:rsid w:val="0084502F"/>
    <w:rsid w:val="008504F9"/>
    <w:rsid w:val="00850794"/>
    <w:rsid w:val="0085612D"/>
    <w:rsid w:val="00856C3C"/>
    <w:rsid w:val="00862D32"/>
    <w:rsid w:val="0086669E"/>
    <w:rsid w:val="008671E3"/>
    <w:rsid w:val="008715BA"/>
    <w:rsid w:val="00872A08"/>
    <w:rsid w:val="00872A37"/>
    <w:rsid w:val="00872CC6"/>
    <w:rsid w:val="00872EFB"/>
    <w:rsid w:val="00873218"/>
    <w:rsid w:val="00873D3C"/>
    <w:rsid w:val="00874530"/>
    <w:rsid w:val="008775E4"/>
    <w:rsid w:val="00882CB1"/>
    <w:rsid w:val="00886826"/>
    <w:rsid w:val="00886AA4"/>
    <w:rsid w:val="008902CC"/>
    <w:rsid w:val="008917CC"/>
    <w:rsid w:val="00891FDC"/>
    <w:rsid w:val="008931D7"/>
    <w:rsid w:val="00897BB0"/>
    <w:rsid w:val="00897C63"/>
    <w:rsid w:val="008A0A34"/>
    <w:rsid w:val="008A3A7C"/>
    <w:rsid w:val="008A4FC3"/>
    <w:rsid w:val="008A5E6A"/>
    <w:rsid w:val="008A62A1"/>
    <w:rsid w:val="008A62FA"/>
    <w:rsid w:val="008B6629"/>
    <w:rsid w:val="008B6A6D"/>
    <w:rsid w:val="008C0D1D"/>
    <w:rsid w:val="008C2FE7"/>
    <w:rsid w:val="008C456C"/>
    <w:rsid w:val="008C45E4"/>
    <w:rsid w:val="008C6B11"/>
    <w:rsid w:val="008D4DEC"/>
    <w:rsid w:val="008D5AAB"/>
    <w:rsid w:val="008D64C8"/>
    <w:rsid w:val="008E29A5"/>
    <w:rsid w:val="008E457F"/>
    <w:rsid w:val="008E6063"/>
    <w:rsid w:val="008E60E7"/>
    <w:rsid w:val="008E644F"/>
    <w:rsid w:val="008E64FB"/>
    <w:rsid w:val="008E7067"/>
    <w:rsid w:val="008F095B"/>
    <w:rsid w:val="008F09E1"/>
    <w:rsid w:val="008F0DE7"/>
    <w:rsid w:val="008F1881"/>
    <w:rsid w:val="008F1FC8"/>
    <w:rsid w:val="008F2E6C"/>
    <w:rsid w:val="008F474D"/>
    <w:rsid w:val="008F5779"/>
    <w:rsid w:val="008F59FB"/>
    <w:rsid w:val="008F61CA"/>
    <w:rsid w:val="008F62B1"/>
    <w:rsid w:val="008F7954"/>
    <w:rsid w:val="0090060D"/>
    <w:rsid w:val="00901600"/>
    <w:rsid w:val="00902C3D"/>
    <w:rsid w:val="00902D1A"/>
    <w:rsid w:val="00903CC0"/>
    <w:rsid w:val="009047C3"/>
    <w:rsid w:val="00905FF2"/>
    <w:rsid w:val="00912187"/>
    <w:rsid w:val="00912524"/>
    <w:rsid w:val="00913FB0"/>
    <w:rsid w:val="009145AF"/>
    <w:rsid w:val="00916174"/>
    <w:rsid w:val="00917932"/>
    <w:rsid w:val="00917B8A"/>
    <w:rsid w:val="0092054A"/>
    <w:rsid w:val="009216D5"/>
    <w:rsid w:val="00921D52"/>
    <w:rsid w:val="009229B5"/>
    <w:rsid w:val="00922A39"/>
    <w:rsid w:val="00922A40"/>
    <w:rsid w:val="00923A4F"/>
    <w:rsid w:val="00925DEB"/>
    <w:rsid w:val="009318E5"/>
    <w:rsid w:val="009325EC"/>
    <w:rsid w:val="00932DED"/>
    <w:rsid w:val="0093399E"/>
    <w:rsid w:val="00933BC9"/>
    <w:rsid w:val="00940F64"/>
    <w:rsid w:val="00941833"/>
    <w:rsid w:val="009452DD"/>
    <w:rsid w:val="009455E1"/>
    <w:rsid w:val="00947ED5"/>
    <w:rsid w:val="0095373D"/>
    <w:rsid w:val="00953EB4"/>
    <w:rsid w:val="009548C9"/>
    <w:rsid w:val="00954E13"/>
    <w:rsid w:val="00956538"/>
    <w:rsid w:val="00956B97"/>
    <w:rsid w:val="00962A16"/>
    <w:rsid w:val="0096797C"/>
    <w:rsid w:val="0097702A"/>
    <w:rsid w:val="009771AA"/>
    <w:rsid w:val="009772F1"/>
    <w:rsid w:val="00977D25"/>
    <w:rsid w:val="00977FB4"/>
    <w:rsid w:val="00980396"/>
    <w:rsid w:val="00980635"/>
    <w:rsid w:val="00982569"/>
    <w:rsid w:val="009838FF"/>
    <w:rsid w:val="00986477"/>
    <w:rsid w:val="00986698"/>
    <w:rsid w:val="00991440"/>
    <w:rsid w:val="00994A4A"/>
    <w:rsid w:val="00995DCB"/>
    <w:rsid w:val="0099646A"/>
    <w:rsid w:val="00997379"/>
    <w:rsid w:val="009A010A"/>
    <w:rsid w:val="009A1471"/>
    <w:rsid w:val="009A2813"/>
    <w:rsid w:val="009A76E2"/>
    <w:rsid w:val="009B138A"/>
    <w:rsid w:val="009B1467"/>
    <w:rsid w:val="009B1692"/>
    <w:rsid w:val="009B414F"/>
    <w:rsid w:val="009B7187"/>
    <w:rsid w:val="009C11A7"/>
    <w:rsid w:val="009C139E"/>
    <w:rsid w:val="009C24DF"/>
    <w:rsid w:val="009C25BD"/>
    <w:rsid w:val="009C26EC"/>
    <w:rsid w:val="009C2BB3"/>
    <w:rsid w:val="009C33E1"/>
    <w:rsid w:val="009C3635"/>
    <w:rsid w:val="009C37EE"/>
    <w:rsid w:val="009C6C69"/>
    <w:rsid w:val="009C7858"/>
    <w:rsid w:val="009D07AD"/>
    <w:rsid w:val="009D104D"/>
    <w:rsid w:val="009D1FCC"/>
    <w:rsid w:val="009D2AB6"/>
    <w:rsid w:val="009D57BC"/>
    <w:rsid w:val="009D77DA"/>
    <w:rsid w:val="009E0FD8"/>
    <w:rsid w:val="009E2376"/>
    <w:rsid w:val="009E2764"/>
    <w:rsid w:val="009E2A8D"/>
    <w:rsid w:val="009E2B89"/>
    <w:rsid w:val="009E3E7D"/>
    <w:rsid w:val="009E45EF"/>
    <w:rsid w:val="009E4710"/>
    <w:rsid w:val="009E7FE8"/>
    <w:rsid w:val="009F0FA8"/>
    <w:rsid w:val="00A02731"/>
    <w:rsid w:val="00A043F5"/>
    <w:rsid w:val="00A101AF"/>
    <w:rsid w:val="00A11863"/>
    <w:rsid w:val="00A1425D"/>
    <w:rsid w:val="00A153AD"/>
    <w:rsid w:val="00A15450"/>
    <w:rsid w:val="00A16030"/>
    <w:rsid w:val="00A16C12"/>
    <w:rsid w:val="00A17AC4"/>
    <w:rsid w:val="00A211BA"/>
    <w:rsid w:val="00A220EE"/>
    <w:rsid w:val="00A224D2"/>
    <w:rsid w:val="00A235BF"/>
    <w:rsid w:val="00A24A09"/>
    <w:rsid w:val="00A27A2C"/>
    <w:rsid w:val="00A3060F"/>
    <w:rsid w:val="00A31F50"/>
    <w:rsid w:val="00A32C10"/>
    <w:rsid w:val="00A32EB2"/>
    <w:rsid w:val="00A34E88"/>
    <w:rsid w:val="00A35033"/>
    <w:rsid w:val="00A368CB"/>
    <w:rsid w:val="00A407F7"/>
    <w:rsid w:val="00A413CB"/>
    <w:rsid w:val="00A43485"/>
    <w:rsid w:val="00A44144"/>
    <w:rsid w:val="00A45E89"/>
    <w:rsid w:val="00A47F35"/>
    <w:rsid w:val="00A520E3"/>
    <w:rsid w:val="00A54AFD"/>
    <w:rsid w:val="00A54C24"/>
    <w:rsid w:val="00A55DF4"/>
    <w:rsid w:val="00A629EA"/>
    <w:rsid w:val="00A64E00"/>
    <w:rsid w:val="00A6699D"/>
    <w:rsid w:val="00A66D3F"/>
    <w:rsid w:val="00A67323"/>
    <w:rsid w:val="00A7011D"/>
    <w:rsid w:val="00A7279A"/>
    <w:rsid w:val="00A72F71"/>
    <w:rsid w:val="00A72FF4"/>
    <w:rsid w:val="00A73C52"/>
    <w:rsid w:val="00A73D12"/>
    <w:rsid w:val="00A80670"/>
    <w:rsid w:val="00A84A44"/>
    <w:rsid w:val="00A8534E"/>
    <w:rsid w:val="00A86E2F"/>
    <w:rsid w:val="00A902CF"/>
    <w:rsid w:val="00A91895"/>
    <w:rsid w:val="00A92743"/>
    <w:rsid w:val="00A92BCC"/>
    <w:rsid w:val="00A95448"/>
    <w:rsid w:val="00A95710"/>
    <w:rsid w:val="00A95867"/>
    <w:rsid w:val="00A9636D"/>
    <w:rsid w:val="00A96C52"/>
    <w:rsid w:val="00A9737D"/>
    <w:rsid w:val="00A97D05"/>
    <w:rsid w:val="00A97FF6"/>
    <w:rsid w:val="00AA0176"/>
    <w:rsid w:val="00AA0EAD"/>
    <w:rsid w:val="00AA30E8"/>
    <w:rsid w:val="00AA4912"/>
    <w:rsid w:val="00AA5685"/>
    <w:rsid w:val="00AA69A7"/>
    <w:rsid w:val="00AA6B16"/>
    <w:rsid w:val="00AA7665"/>
    <w:rsid w:val="00AB0869"/>
    <w:rsid w:val="00AB0C8A"/>
    <w:rsid w:val="00AB2007"/>
    <w:rsid w:val="00AB4AD7"/>
    <w:rsid w:val="00AB5582"/>
    <w:rsid w:val="00AB7481"/>
    <w:rsid w:val="00AB7691"/>
    <w:rsid w:val="00AC0C30"/>
    <w:rsid w:val="00AC1922"/>
    <w:rsid w:val="00AC65CC"/>
    <w:rsid w:val="00AC7B16"/>
    <w:rsid w:val="00AD26F3"/>
    <w:rsid w:val="00AD5EA3"/>
    <w:rsid w:val="00AD730C"/>
    <w:rsid w:val="00AD74B3"/>
    <w:rsid w:val="00AE054D"/>
    <w:rsid w:val="00AE0569"/>
    <w:rsid w:val="00AE08F0"/>
    <w:rsid w:val="00AE1864"/>
    <w:rsid w:val="00AE1C04"/>
    <w:rsid w:val="00AE3BEE"/>
    <w:rsid w:val="00AE44F5"/>
    <w:rsid w:val="00AE4D65"/>
    <w:rsid w:val="00AE55B7"/>
    <w:rsid w:val="00AE58C1"/>
    <w:rsid w:val="00AE610E"/>
    <w:rsid w:val="00AE77F6"/>
    <w:rsid w:val="00AF0631"/>
    <w:rsid w:val="00AF0C88"/>
    <w:rsid w:val="00AF509A"/>
    <w:rsid w:val="00AF5E28"/>
    <w:rsid w:val="00AF6B63"/>
    <w:rsid w:val="00AF738E"/>
    <w:rsid w:val="00B02EC5"/>
    <w:rsid w:val="00B04C6A"/>
    <w:rsid w:val="00B05845"/>
    <w:rsid w:val="00B05DF6"/>
    <w:rsid w:val="00B062B4"/>
    <w:rsid w:val="00B108E0"/>
    <w:rsid w:val="00B1114A"/>
    <w:rsid w:val="00B12D75"/>
    <w:rsid w:val="00B133CB"/>
    <w:rsid w:val="00B1360B"/>
    <w:rsid w:val="00B13695"/>
    <w:rsid w:val="00B21CFF"/>
    <w:rsid w:val="00B279C6"/>
    <w:rsid w:val="00B3159B"/>
    <w:rsid w:val="00B3265A"/>
    <w:rsid w:val="00B3283C"/>
    <w:rsid w:val="00B354A0"/>
    <w:rsid w:val="00B35A4D"/>
    <w:rsid w:val="00B35D99"/>
    <w:rsid w:val="00B35FB5"/>
    <w:rsid w:val="00B36D4F"/>
    <w:rsid w:val="00B3762A"/>
    <w:rsid w:val="00B37FBD"/>
    <w:rsid w:val="00B400BE"/>
    <w:rsid w:val="00B411C8"/>
    <w:rsid w:val="00B4126A"/>
    <w:rsid w:val="00B41719"/>
    <w:rsid w:val="00B432B6"/>
    <w:rsid w:val="00B4396E"/>
    <w:rsid w:val="00B43A4B"/>
    <w:rsid w:val="00B4468B"/>
    <w:rsid w:val="00B45C3A"/>
    <w:rsid w:val="00B4768E"/>
    <w:rsid w:val="00B47E4A"/>
    <w:rsid w:val="00B514C5"/>
    <w:rsid w:val="00B519C1"/>
    <w:rsid w:val="00B51FC6"/>
    <w:rsid w:val="00B5539E"/>
    <w:rsid w:val="00B56107"/>
    <w:rsid w:val="00B56B31"/>
    <w:rsid w:val="00B57739"/>
    <w:rsid w:val="00B6078E"/>
    <w:rsid w:val="00B61A0F"/>
    <w:rsid w:val="00B637C3"/>
    <w:rsid w:val="00B65982"/>
    <w:rsid w:val="00B67AAE"/>
    <w:rsid w:val="00B70E79"/>
    <w:rsid w:val="00B73B93"/>
    <w:rsid w:val="00B73D9C"/>
    <w:rsid w:val="00B76595"/>
    <w:rsid w:val="00B76BBC"/>
    <w:rsid w:val="00B772E7"/>
    <w:rsid w:val="00B7774D"/>
    <w:rsid w:val="00B81269"/>
    <w:rsid w:val="00B82DC5"/>
    <w:rsid w:val="00B82EA8"/>
    <w:rsid w:val="00B83C5E"/>
    <w:rsid w:val="00B83F50"/>
    <w:rsid w:val="00B84F38"/>
    <w:rsid w:val="00B8514B"/>
    <w:rsid w:val="00B8725C"/>
    <w:rsid w:val="00B8759F"/>
    <w:rsid w:val="00B87DD2"/>
    <w:rsid w:val="00B90314"/>
    <w:rsid w:val="00B90E74"/>
    <w:rsid w:val="00B90EB5"/>
    <w:rsid w:val="00B90F3A"/>
    <w:rsid w:val="00B91E04"/>
    <w:rsid w:val="00B92427"/>
    <w:rsid w:val="00B93384"/>
    <w:rsid w:val="00B95AEE"/>
    <w:rsid w:val="00BA0F43"/>
    <w:rsid w:val="00BA31C3"/>
    <w:rsid w:val="00BB237C"/>
    <w:rsid w:val="00BB25D8"/>
    <w:rsid w:val="00BB4E85"/>
    <w:rsid w:val="00BB5E22"/>
    <w:rsid w:val="00BB67D4"/>
    <w:rsid w:val="00BB73C8"/>
    <w:rsid w:val="00BB7786"/>
    <w:rsid w:val="00BB7854"/>
    <w:rsid w:val="00BC087E"/>
    <w:rsid w:val="00BC089F"/>
    <w:rsid w:val="00BC10C3"/>
    <w:rsid w:val="00BC1B5A"/>
    <w:rsid w:val="00BC46BE"/>
    <w:rsid w:val="00BC4DC3"/>
    <w:rsid w:val="00BC50BF"/>
    <w:rsid w:val="00BC61D4"/>
    <w:rsid w:val="00BC78AC"/>
    <w:rsid w:val="00BC7AA1"/>
    <w:rsid w:val="00BC7BBF"/>
    <w:rsid w:val="00BD0DC8"/>
    <w:rsid w:val="00BD2225"/>
    <w:rsid w:val="00BD5AB4"/>
    <w:rsid w:val="00BD63FE"/>
    <w:rsid w:val="00BD6BD5"/>
    <w:rsid w:val="00BE05E5"/>
    <w:rsid w:val="00BE0B0D"/>
    <w:rsid w:val="00BE21F9"/>
    <w:rsid w:val="00BE22FF"/>
    <w:rsid w:val="00BE2D4A"/>
    <w:rsid w:val="00BE32E9"/>
    <w:rsid w:val="00BE3768"/>
    <w:rsid w:val="00BE4A8D"/>
    <w:rsid w:val="00BE543F"/>
    <w:rsid w:val="00BE5965"/>
    <w:rsid w:val="00BE7775"/>
    <w:rsid w:val="00BF3AAF"/>
    <w:rsid w:val="00BF428A"/>
    <w:rsid w:val="00BF45D3"/>
    <w:rsid w:val="00BF4AC5"/>
    <w:rsid w:val="00BF7099"/>
    <w:rsid w:val="00C00922"/>
    <w:rsid w:val="00C00DA3"/>
    <w:rsid w:val="00C0300D"/>
    <w:rsid w:val="00C07662"/>
    <w:rsid w:val="00C10B41"/>
    <w:rsid w:val="00C10C11"/>
    <w:rsid w:val="00C10F80"/>
    <w:rsid w:val="00C12176"/>
    <w:rsid w:val="00C14165"/>
    <w:rsid w:val="00C14A7F"/>
    <w:rsid w:val="00C16AAF"/>
    <w:rsid w:val="00C17DA7"/>
    <w:rsid w:val="00C25DB6"/>
    <w:rsid w:val="00C27F7D"/>
    <w:rsid w:val="00C31226"/>
    <w:rsid w:val="00C32639"/>
    <w:rsid w:val="00C32803"/>
    <w:rsid w:val="00C345F6"/>
    <w:rsid w:val="00C359EA"/>
    <w:rsid w:val="00C36A15"/>
    <w:rsid w:val="00C41490"/>
    <w:rsid w:val="00C45C92"/>
    <w:rsid w:val="00C4686D"/>
    <w:rsid w:val="00C469D6"/>
    <w:rsid w:val="00C47D33"/>
    <w:rsid w:val="00C50EDB"/>
    <w:rsid w:val="00C5131A"/>
    <w:rsid w:val="00C52B4D"/>
    <w:rsid w:val="00C538BE"/>
    <w:rsid w:val="00C55047"/>
    <w:rsid w:val="00C56578"/>
    <w:rsid w:val="00C573FE"/>
    <w:rsid w:val="00C61299"/>
    <w:rsid w:val="00C61493"/>
    <w:rsid w:val="00C616F1"/>
    <w:rsid w:val="00C62F5A"/>
    <w:rsid w:val="00C635AD"/>
    <w:rsid w:val="00C65288"/>
    <w:rsid w:val="00C67BF6"/>
    <w:rsid w:val="00C67DCC"/>
    <w:rsid w:val="00C70927"/>
    <w:rsid w:val="00C72B34"/>
    <w:rsid w:val="00C73D81"/>
    <w:rsid w:val="00C75B59"/>
    <w:rsid w:val="00C7600C"/>
    <w:rsid w:val="00C77D2E"/>
    <w:rsid w:val="00C8504C"/>
    <w:rsid w:val="00C85FD0"/>
    <w:rsid w:val="00C86608"/>
    <w:rsid w:val="00C87C6E"/>
    <w:rsid w:val="00C90F5A"/>
    <w:rsid w:val="00C914C3"/>
    <w:rsid w:val="00C938A0"/>
    <w:rsid w:val="00C93A82"/>
    <w:rsid w:val="00C949CA"/>
    <w:rsid w:val="00C94DFA"/>
    <w:rsid w:val="00C95082"/>
    <w:rsid w:val="00C96FAD"/>
    <w:rsid w:val="00CA0F0F"/>
    <w:rsid w:val="00CA20C3"/>
    <w:rsid w:val="00CA3BB3"/>
    <w:rsid w:val="00CA5191"/>
    <w:rsid w:val="00CA53E9"/>
    <w:rsid w:val="00CA5932"/>
    <w:rsid w:val="00CA7A1B"/>
    <w:rsid w:val="00CB123E"/>
    <w:rsid w:val="00CB1493"/>
    <w:rsid w:val="00CB4015"/>
    <w:rsid w:val="00CB546C"/>
    <w:rsid w:val="00CB591A"/>
    <w:rsid w:val="00CB6F77"/>
    <w:rsid w:val="00CB734A"/>
    <w:rsid w:val="00CC2DB3"/>
    <w:rsid w:val="00CC3EFD"/>
    <w:rsid w:val="00CD02FD"/>
    <w:rsid w:val="00CD12FC"/>
    <w:rsid w:val="00CD31DE"/>
    <w:rsid w:val="00CD4B91"/>
    <w:rsid w:val="00CD6FA7"/>
    <w:rsid w:val="00CD7E1C"/>
    <w:rsid w:val="00CE0050"/>
    <w:rsid w:val="00CE0C63"/>
    <w:rsid w:val="00CE10F6"/>
    <w:rsid w:val="00CE1D33"/>
    <w:rsid w:val="00CE235B"/>
    <w:rsid w:val="00CE33B2"/>
    <w:rsid w:val="00CE4141"/>
    <w:rsid w:val="00CE4C59"/>
    <w:rsid w:val="00CE5937"/>
    <w:rsid w:val="00CE6778"/>
    <w:rsid w:val="00CE7E6F"/>
    <w:rsid w:val="00CF04AE"/>
    <w:rsid w:val="00CF05C3"/>
    <w:rsid w:val="00CF11EE"/>
    <w:rsid w:val="00CF44BE"/>
    <w:rsid w:val="00CF52CD"/>
    <w:rsid w:val="00CF59EC"/>
    <w:rsid w:val="00CF614F"/>
    <w:rsid w:val="00CF7150"/>
    <w:rsid w:val="00CF7738"/>
    <w:rsid w:val="00D00646"/>
    <w:rsid w:val="00D00945"/>
    <w:rsid w:val="00D00DF5"/>
    <w:rsid w:val="00D03025"/>
    <w:rsid w:val="00D03B61"/>
    <w:rsid w:val="00D03B6E"/>
    <w:rsid w:val="00D03D2C"/>
    <w:rsid w:val="00D042F6"/>
    <w:rsid w:val="00D0437A"/>
    <w:rsid w:val="00D059D1"/>
    <w:rsid w:val="00D064DF"/>
    <w:rsid w:val="00D0685C"/>
    <w:rsid w:val="00D079F5"/>
    <w:rsid w:val="00D10444"/>
    <w:rsid w:val="00D114BB"/>
    <w:rsid w:val="00D13186"/>
    <w:rsid w:val="00D14476"/>
    <w:rsid w:val="00D15860"/>
    <w:rsid w:val="00D20B83"/>
    <w:rsid w:val="00D22701"/>
    <w:rsid w:val="00D23520"/>
    <w:rsid w:val="00D24BF0"/>
    <w:rsid w:val="00D3232A"/>
    <w:rsid w:val="00D3529F"/>
    <w:rsid w:val="00D354C4"/>
    <w:rsid w:val="00D35D27"/>
    <w:rsid w:val="00D36654"/>
    <w:rsid w:val="00D37AC4"/>
    <w:rsid w:val="00D417A1"/>
    <w:rsid w:val="00D4211F"/>
    <w:rsid w:val="00D427B5"/>
    <w:rsid w:val="00D46A5B"/>
    <w:rsid w:val="00D47B41"/>
    <w:rsid w:val="00D504BF"/>
    <w:rsid w:val="00D52BAA"/>
    <w:rsid w:val="00D52C48"/>
    <w:rsid w:val="00D52CA1"/>
    <w:rsid w:val="00D538AE"/>
    <w:rsid w:val="00D5465F"/>
    <w:rsid w:val="00D5521A"/>
    <w:rsid w:val="00D56B61"/>
    <w:rsid w:val="00D56F2A"/>
    <w:rsid w:val="00D602F0"/>
    <w:rsid w:val="00D60389"/>
    <w:rsid w:val="00D629D2"/>
    <w:rsid w:val="00D62A24"/>
    <w:rsid w:val="00D651F1"/>
    <w:rsid w:val="00D66CFF"/>
    <w:rsid w:val="00D6785F"/>
    <w:rsid w:val="00D7044F"/>
    <w:rsid w:val="00D70888"/>
    <w:rsid w:val="00D70FE4"/>
    <w:rsid w:val="00D7236A"/>
    <w:rsid w:val="00D7275B"/>
    <w:rsid w:val="00D72E77"/>
    <w:rsid w:val="00D76F4C"/>
    <w:rsid w:val="00D77F74"/>
    <w:rsid w:val="00D829A2"/>
    <w:rsid w:val="00D83624"/>
    <w:rsid w:val="00D83BAD"/>
    <w:rsid w:val="00D841BB"/>
    <w:rsid w:val="00D861C9"/>
    <w:rsid w:val="00D931EE"/>
    <w:rsid w:val="00D942B2"/>
    <w:rsid w:val="00D9628D"/>
    <w:rsid w:val="00D96ECF"/>
    <w:rsid w:val="00D9734D"/>
    <w:rsid w:val="00DA1FFA"/>
    <w:rsid w:val="00DA28E1"/>
    <w:rsid w:val="00DA3472"/>
    <w:rsid w:val="00DA462B"/>
    <w:rsid w:val="00DA732B"/>
    <w:rsid w:val="00DA7D41"/>
    <w:rsid w:val="00DB1D38"/>
    <w:rsid w:val="00DB2C02"/>
    <w:rsid w:val="00DB33DA"/>
    <w:rsid w:val="00DB4FCF"/>
    <w:rsid w:val="00DC01CE"/>
    <w:rsid w:val="00DC049A"/>
    <w:rsid w:val="00DC2AEB"/>
    <w:rsid w:val="00DC373A"/>
    <w:rsid w:val="00DC737C"/>
    <w:rsid w:val="00DD0560"/>
    <w:rsid w:val="00DD141E"/>
    <w:rsid w:val="00DD383A"/>
    <w:rsid w:val="00DD6451"/>
    <w:rsid w:val="00DD6C00"/>
    <w:rsid w:val="00DD6DCF"/>
    <w:rsid w:val="00DD6E31"/>
    <w:rsid w:val="00DE0003"/>
    <w:rsid w:val="00DE2D1E"/>
    <w:rsid w:val="00DE3A24"/>
    <w:rsid w:val="00DE4CFD"/>
    <w:rsid w:val="00DE531F"/>
    <w:rsid w:val="00DF04BE"/>
    <w:rsid w:val="00DF140E"/>
    <w:rsid w:val="00DF2943"/>
    <w:rsid w:val="00DF3431"/>
    <w:rsid w:val="00DF5198"/>
    <w:rsid w:val="00DF5A42"/>
    <w:rsid w:val="00DF66DA"/>
    <w:rsid w:val="00DF6817"/>
    <w:rsid w:val="00DF7C98"/>
    <w:rsid w:val="00E0048E"/>
    <w:rsid w:val="00E00D10"/>
    <w:rsid w:val="00E02D22"/>
    <w:rsid w:val="00E0311B"/>
    <w:rsid w:val="00E032C6"/>
    <w:rsid w:val="00E03801"/>
    <w:rsid w:val="00E038D6"/>
    <w:rsid w:val="00E03CE5"/>
    <w:rsid w:val="00E0723D"/>
    <w:rsid w:val="00E11EFA"/>
    <w:rsid w:val="00E12988"/>
    <w:rsid w:val="00E12A32"/>
    <w:rsid w:val="00E13454"/>
    <w:rsid w:val="00E14FE3"/>
    <w:rsid w:val="00E1613C"/>
    <w:rsid w:val="00E1706A"/>
    <w:rsid w:val="00E170AF"/>
    <w:rsid w:val="00E17887"/>
    <w:rsid w:val="00E17EBB"/>
    <w:rsid w:val="00E20EDF"/>
    <w:rsid w:val="00E21EBD"/>
    <w:rsid w:val="00E3278B"/>
    <w:rsid w:val="00E32DB8"/>
    <w:rsid w:val="00E33F8C"/>
    <w:rsid w:val="00E35177"/>
    <w:rsid w:val="00E40E7E"/>
    <w:rsid w:val="00E420D4"/>
    <w:rsid w:val="00E428CE"/>
    <w:rsid w:val="00E429E0"/>
    <w:rsid w:val="00E42CAA"/>
    <w:rsid w:val="00E44E79"/>
    <w:rsid w:val="00E50C6F"/>
    <w:rsid w:val="00E51A4E"/>
    <w:rsid w:val="00E52C99"/>
    <w:rsid w:val="00E54055"/>
    <w:rsid w:val="00E54242"/>
    <w:rsid w:val="00E542AA"/>
    <w:rsid w:val="00E55802"/>
    <w:rsid w:val="00E57D12"/>
    <w:rsid w:val="00E62252"/>
    <w:rsid w:val="00E63D91"/>
    <w:rsid w:val="00E64F07"/>
    <w:rsid w:val="00E714CE"/>
    <w:rsid w:val="00E71C02"/>
    <w:rsid w:val="00E7380E"/>
    <w:rsid w:val="00E759E6"/>
    <w:rsid w:val="00E76CB9"/>
    <w:rsid w:val="00E76EEC"/>
    <w:rsid w:val="00E77997"/>
    <w:rsid w:val="00E77C2D"/>
    <w:rsid w:val="00E82D2C"/>
    <w:rsid w:val="00E8329F"/>
    <w:rsid w:val="00E844F4"/>
    <w:rsid w:val="00E8505A"/>
    <w:rsid w:val="00E909FB"/>
    <w:rsid w:val="00E90CB8"/>
    <w:rsid w:val="00E90CCB"/>
    <w:rsid w:val="00E911E1"/>
    <w:rsid w:val="00E917EE"/>
    <w:rsid w:val="00E9482E"/>
    <w:rsid w:val="00E94AA1"/>
    <w:rsid w:val="00E95047"/>
    <w:rsid w:val="00E95961"/>
    <w:rsid w:val="00E9621E"/>
    <w:rsid w:val="00E971AE"/>
    <w:rsid w:val="00EA14A8"/>
    <w:rsid w:val="00EA6AC6"/>
    <w:rsid w:val="00EA74A6"/>
    <w:rsid w:val="00EB2F92"/>
    <w:rsid w:val="00EB3023"/>
    <w:rsid w:val="00EB3201"/>
    <w:rsid w:val="00EB7326"/>
    <w:rsid w:val="00EC2247"/>
    <w:rsid w:val="00EC37D2"/>
    <w:rsid w:val="00EC4BB8"/>
    <w:rsid w:val="00EC556E"/>
    <w:rsid w:val="00ED27F4"/>
    <w:rsid w:val="00ED4A91"/>
    <w:rsid w:val="00ED6DDE"/>
    <w:rsid w:val="00EE1B9C"/>
    <w:rsid w:val="00EE25AA"/>
    <w:rsid w:val="00EE3350"/>
    <w:rsid w:val="00EE5C3C"/>
    <w:rsid w:val="00EE6690"/>
    <w:rsid w:val="00EF3C92"/>
    <w:rsid w:val="00EF3E61"/>
    <w:rsid w:val="00EF6613"/>
    <w:rsid w:val="00EF7B1E"/>
    <w:rsid w:val="00F02777"/>
    <w:rsid w:val="00F02AFD"/>
    <w:rsid w:val="00F05166"/>
    <w:rsid w:val="00F07377"/>
    <w:rsid w:val="00F11971"/>
    <w:rsid w:val="00F12F63"/>
    <w:rsid w:val="00F13799"/>
    <w:rsid w:val="00F1700C"/>
    <w:rsid w:val="00F20A8E"/>
    <w:rsid w:val="00F2277A"/>
    <w:rsid w:val="00F2293B"/>
    <w:rsid w:val="00F2326E"/>
    <w:rsid w:val="00F25668"/>
    <w:rsid w:val="00F31B1E"/>
    <w:rsid w:val="00F32A15"/>
    <w:rsid w:val="00F32A30"/>
    <w:rsid w:val="00F3455C"/>
    <w:rsid w:val="00F34D76"/>
    <w:rsid w:val="00F35743"/>
    <w:rsid w:val="00F36856"/>
    <w:rsid w:val="00F43AF1"/>
    <w:rsid w:val="00F44CD3"/>
    <w:rsid w:val="00F467CC"/>
    <w:rsid w:val="00F535FF"/>
    <w:rsid w:val="00F54D58"/>
    <w:rsid w:val="00F55992"/>
    <w:rsid w:val="00F62E7F"/>
    <w:rsid w:val="00F63325"/>
    <w:rsid w:val="00F64EED"/>
    <w:rsid w:val="00F6772E"/>
    <w:rsid w:val="00F710E2"/>
    <w:rsid w:val="00F722E4"/>
    <w:rsid w:val="00F72BCD"/>
    <w:rsid w:val="00F72DAA"/>
    <w:rsid w:val="00F73138"/>
    <w:rsid w:val="00F73E44"/>
    <w:rsid w:val="00F75852"/>
    <w:rsid w:val="00F75B2A"/>
    <w:rsid w:val="00F75C92"/>
    <w:rsid w:val="00F7604D"/>
    <w:rsid w:val="00F76320"/>
    <w:rsid w:val="00F81FF0"/>
    <w:rsid w:val="00F85D80"/>
    <w:rsid w:val="00F85F24"/>
    <w:rsid w:val="00F86445"/>
    <w:rsid w:val="00F903D4"/>
    <w:rsid w:val="00F9493E"/>
    <w:rsid w:val="00FA0605"/>
    <w:rsid w:val="00FA20A9"/>
    <w:rsid w:val="00FA28CD"/>
    <w:rsid w:val="00FA30AA"/>
    <w:rsid w:val="00FA6E44"/>
    <w:rsid w:val="00FB0173"/>
    <w:rsid w:val="00FB2ED0"/>
    <w:rsid w:val="00FB310E"/>
    <w:rsid w:val="00FB3B57"/>
    <w:rsid w:val="00FB62D0"/>
    <w:rsid w:val="00FB6B15"/>
    <w:rsid w:val="00FB6BDC"/>
    <w:rsid w:val="00FB7808"/>
    <w:rsid w:val="00FC1EC0"/>
    <w:rsid w:val="00FC386E"/>
    <w:rsid w:val="00FC43B4"/>
    <w:rsid w:val="00FC6986"/>
    <w:rsid w:val="00FD0A84"/>
    <w:rsid w:val="00FD108B"/>
    <w:rsid w:val="00FD1500"/>
    <w:rsid w:val="00FD2620"/>
    <w:rsid w:val="00FD4551"/>
    <w:rsid w:val="00FD5160"/>
    <w:rsid w:val="00FD5750"/>
    <w:rsid w:val="00FD6DF7"/>
    <w:rsid w:val="00FD76FE"/>
    <w:rsid w:val="00FD786D"/>
    <w:rsid w:val="00FD794A"/>
    <w:rsid w:val="00FD7C47"/>
    <w:rsid w:val="00FE0B19"/>
    <w:rsid w:val="00FE3675"/>
    <w:rsid w:val="00FE4E7E"/>
    <w:rsid w:val="00FE601F"/>
    <w:rsid w:val="00FE603E"/>
    <w:rsid w:val="00FF0531"/>
    <w:rsid w:val="00FF0BF2"/>
    <w:rsid w:val="00FF1B28"/>
    <w:rsid w:val="00FF28B5"/>
    <w:rsid w:val="00FF53AB"/>
    <w:rsid w:val="00FF60A9"/>
    <w:rsid w:val="00FF6FC7"/>
    <w:rsid w:val="00FF76F9"/>
    <w:rsid w:val="012FECE1"/>
    <w:rsid w:val="014A0E16"/>
    <w:rsid w:val="02C05DA8"/>
    <w:rsid w:val="02F5562D"/>
    <w:rsid w:val="059F57F9"/>
    <w:rsid w:val="05E8FC1F"/>
    <w:rsid w:val="0615F9A1"/>
    <w:rsid w:val="06576C0D"/>
    <w:rsid w:val="07738876"/>
    <w:rsid w:val="08970F8A"/>
    <w:rsid w:val="0910F5A1"/>
    <w:rsid w:val="09BA8A33"/>
    <w:rsid w:val="09D5C67C"/>
    <w:rsid w:val="0A08FD92"/>
    <w:rsid w:val="0A5CDCA0"/>
    <w:rsid w:val="0A6A8527"/>
    <w:rsid w:val="0AD55EAE"/>
    <w:rsid w:val="0B201DA9"/>
    <w:rsid w:val="0B565A94"/>
    <w:rsid w:val="0C404016"/>
    <w:rsid w:val="0C991145"/>
    <w:rsid w:val="0D378D06"/>
    <w:rsid w:val="0D430E71"/>
    <w:rsid w:val="0D824B05"/>
    <w:rsid w:val="0EDBC024"/>
    <w:rsid w:val="0F6D11FD"/>
    <w:rsid w:val="0F9D4E6E"/>
    <w:rsid w:val="0FD1AE26"/>
    <w:rsid w:val="1010B0C8"/>
    <w:rsid w:val="1029CBB7"/>
    <w:rsid w:val="106186D6"/>
    <w:rsid w:val="10A02931"/>
    <w:rsid w:val="1122BCA1"/>
    <w:rsid w:val="11B9013B"/>
    <w:rsid w:val="11ED53D0"/>
    <w:rsid w:val="120AFE29"/>
    <w:rsid w:val="12815528"/>
    <w:rsid w:val="12EC869E"/>
    <w:rsid w:val="1302C323"/>
    <w:rsid w:val="1327CEFF"/>
    <w:rsid w:val="133BA93F"/>
    <w:rsid w:val="1396C47B"/>
    <w:rsid w:val="145B2C0C"/>
    <w:rsid w:val="15682E5D"/>
    <w:rsid w:val="15DF67A7"/>
    <w:rsid w:val="168C6AD2"/>
    <w:rsid w:val="16D0C85A"/>
    <w:rsid w:val="189BE638"/>
    <w:rsid w:val="19876D63"/>
    <w:rsid w:val="199C7273"/>
    <w:rsid w:val="1AF66EF3"/>
    <w:rsid w:val="1B402F5F"/>
    <w:rsid w:val="1B5FB0B0"/>
    <w:rsid w:val="1B80C598"/>
    <w:rsid w:val="1BDAC09C"/>
    <w:rsid w:val="1C7322AA"/>
    <w:rsid w:val="1D0CEF52"/>
    <w:rsid w:val="1D1A0643"/>
    <w:rsid w:val="1D46BBC4"/>
    <w:rsid w:val="1D758708"/>
    <w:rsid w:val="1DDB15EE"/>
    <w:rsid w:val="1E22F6A1"/>
    <w:rsid w:val="1E4EE979"/>
    <w:rsid w:val="1E71445C"/>
    <w:rsid w:val="1E79F710"/>
    <w:rsid w:val="1EA0CD74"/>
    <w:rsid w:val="1F4C7EFB"/>
    <w:rsid w:val="1F7AA2DC"/>
    <w:rsid w:val="1FF5BB0F"/>
    <w:rsid w:val="200C189E"/>
    <w:rsid w:val="204DA6D6"/>
    <w:rsid w:val="2063E378"/>
    <w:rsid w:val="2079AC59"/>
    <w:rsid w:val="20BD0FB1"/>
    <w:rsid w:val="211A8A17"/>
    <w:rsid w:val="2147531A"/>
    <w:rsid w:val="2164EA4E"/>
    <w:rsid w:val="2203A193"/>
    <w:rsid w:val="22364404"/>
    <w:rsid w:val="22C375F5"/>
    <w:rsid w:val="22DFC907"/>
    <w:rsid w:val="233D2D9B"/>
    <w:rsid w:val="235841A3"/>
    <w:rsid w:val="2404B2F6"/>
    <w:rsid w:val="24494A82"/>
    <w:rsid w:val="247513ED"/>
    <w:rsid w:val="24A3664C"/>
    <w:rsid w:val="24AA9A99"/>
    <w:rsid w:val="24BB3EF3"/>
    <w:rsid w:val="25A8085D"/>
    <w:rsid w:val="25AD0529"/>
    <w:rsid w:val="25DB6C10"/>
    <w:rsid w:val="261A6EB2"/>
    <w:rsid w:val="2661CB59"/>
    <w:rsid w:val="2681B316"/>
    <w:rsid w:val="269F6FD0"/>
    <w:rsid w:val="2719D742"/>
    <w:rsid w:val="27FD0607"/>
    <w:rsid w:val="2812D72B"/>
    <w:rsid w:val="285B11E2"/>
    <w:rsid w:val="2876CEC1"/>
    <w:rsid w:val="288AAA0B"/>
    <w:rsid w:val="297683D8"/>
    <w:rsid w:val="2AB8BDDC"/>
    <w:rsid w:val="2ACFF21B"/>
    <w:rsid w:val="2B7615D7"/>
    <w:rsid w:val="2BBA5D47"/>
    <w:rsid w:val="2BCFF1BF"/>
    <w:rsid w:val="2C1A91DD"/>
    <w:rsid w:val="2C2F138A"/>
    <w:rsid w:val="2C4D9DD1"/>
    <w:rsid w:val="2CB98B97"/>
    <w:rsid w:val="2D341600"/>
    <w:rsid w:val="2D443E3C"/>
    <w:rsid w:val="2DE8A4E4"/>
    <w:rsid w:val="2DFD7628"/>
    <w:rsid w:val="2E2FE434"/>
    <w:rsid w:val="2E72776B"/>
    <w:rsid w:val="2E76CD3D"/>
    <w:rsid w:val="306B2CE8"/>
    <w:rsid w:val="308E059B"/>
    <w:rsid w:val="30918734"/>
    <w:rsid w:val="31204F22"/>
    <w:rsid w:val="318A8382"/>
    <w:rsid w:val="31F4F44D"/>
    <w:rsid w:val="331BD287"/>
    <w:rsid w:val="34756A20"/>
    <w:rsid w:val="34A7FFC8"/>
    <w:rsid w:val="3582F685"/>
    <w:rsid w:val="362D0B52"/>
    <w:rsid w:val="3649B754"/>
    <w:rsid w:val="369EDDE1"/>
    <w:rsid w:val="36B4C87B"/>
    <w:rsid w:val="36F55EB4"/>
    <w:rsid w:val="3700970E"/>
    <w:rsid w:val="371F3508"/>
    <w:rsid w:val="37268B4D"/>
    <w:rsid w:val="3758435D"/>
    <w:rsid w:val="380115F9"/>
    <w:rsid w:val="382D1B7C"/>
    <w:rsid w:val="3A0E7111"/>
    <w:rsid w:val="3A790FF5"/>
    <w:rsid w:val="3ADF7DAD"/>
    <w:rsid w:val="3AE4ABA4"/>
    <w:rsid w:val="3B00D756"/>
    <w:rsid w:val="3B4043BA"/>
    <w:rsid w:val="3C638BEA"/>
    <w:rsid w:val="3D425D0C"/>
    <w:rsid w:val="3D8B4C1B"/>
    <w:rsid w:val="3E4884FA"/>
    <w:rsid w:val="3EF6E6FC"/>
    <w:rsid w:val="3F3B4AD3"/>
    <w:rsid w:val="3F45C80F"/>
    <w:rsid w:val="3FB4FE19"/>
    <w:rsid w:val="3FD18192"/>
    <w:rsid w:val="40AC52D2"/>
    <w:rsid w:val="40CD412D"/>
    <w:rsid w:val="40ED2ED0"/>
    <w:rsid w:val="41011561"/>
    <w:rsid w:val="4150052C"/>
    <w:rsid w:val="41C35A63"/>
    <w:rsid w:val="41C5E5F9"/>
    <w:rsid w:val="422671DD"/>
    <w:rsid w:val="422C0FDD"/>
    <w:rsid w:val="4237DA6A"/>
    <w:rsid w:val="429C52AA"/>
    <w:rsid w:val="42AA01AC"/>
    <w:rsid w:val="437F8162"/>
    <w:rsid w:val="43F174FF"/>
    <w:rsid w:val="442CA9B0"/>
    <w:rsid w:val="44A4F2B5"/>
    <w:rsid w:val="44B45DD0"/>
    <w:rsid w:val="4507AB06"/>
    <w:rsid w:val="45750AD2"/>
    <w:rsid w:val="46679265"/>
    <w:rsid w:val="46ACA123"/>
    <w:rsid w:val="4701F8E1"/>
    <w:rsid w:val="4709E667"/>
    <w:rsid w:val="471F589E"/>
    <w:rsid w:val="4792ADD5"/>
    <w:rsid w:val="47A4D858"/>
    <w:rsid w:val="47F57C53"/>
    <w:rsid w:val="49050651"/>
    <w:rsid w:val="49860ACA"/>
    <w:rsid w:val="4A120C8D"/>
    <w:rsid w:val="4ABCD8A7"/>
    <w:rsid w:val="4B6B6779"/>
    <w:rsid w:val="4BBB1C32"/>
    <w:rsid w:val="4BFA1ED4"/>
    <w:rsid w:val="4CD08B85"/>
    <w:rsid w:val="4D0840A0"/>
    <w:rsid w:val="4D3070E6"/>
    <w:rsid w:val="4D6C0C6E"/>
    <w:rsid w:val="4D91EAA6"/>
    <w:rsid w:val="4D99F1D1"/>
    <w:rsid w:val="4E0D1E0A"/>
    <w:rsid w:val="4E597BED"/>
    <w:rsid w:val="4E81BA31"/>
    <w:rsid w:val="4F143263"/>
    <w:rsid w:val="4F6EC9FA"/>
    <w:rsid w:val="4FE4AAC7"/>
    <w:rsid w:val="505CC3C0"/>
    <w:rsid w:val="506B3144"/>
    <w:rsid w:val="51032935"/>
    <w:rsid w:val="5141D8CD"/>
    <w:rsid w:val="51AFE542"/>
    <w:rsid w:val="5209D15B"/>
    <w:rsid w:val="5230761C"/>
    <w:rsid w:val="5244AB88"/>
    <w:rsid w:val="525D739E"/>
    <w:rsid w:val="526FB94C"/>
    <w:rsid w:val="5309E1C2"/>
    <w:rsid w:val="531F461E"/>
    <w:rsid w:val="532733A4"/>
    <w:rsid w:val="5382F0E9"/>
    <w:rsid w:val="540DAC3C"/>
    <w:rsid w:val="5415DE9C"/>
    <w:rsid w:val="5426064D"/>
    <w:rsid w:val="55360000"/>
    <w:rsid w:val="55D67E7F"/>
    <w:rsid w:val="565658E3"/>
    <w:rsid w:val="5736D90E"/>
    <w:rsid w:val="5794AD03"/>
    <w:rsid w:val="587067BF"/>
    <w:rsid w:val="58A84759"/>
    <w:rsid w:val="58BBDA92"/>
    <w:rsid w:val="58C799D6"/>
    <w:rsid w:val="59CB0A5D"/>
    <w:rsid w:val="5A7D5BE2"/>
    <w:rsid w:val="5BB04F2D"/>
    <w:rsid w:val="5BB9AC31"/>
    <w:rsid w:val="5BF313AD"/>
    <w:rsid w:val="5C093833"/>
    <w:rsid w:val="5C374353"/>
    <w:rsid w:val="5CCE15EA"/>
    <w:rsid w:val="5CF0D149"/>
    <w:rsid w:val="5D1F1797"/>
    <w:rsid w:val="5D398716"/>
    <w:rsid w:val="5DBF242E"/>
    <w:rsid w:val="5DFA34CB"/>
    <w:rsid w:val="5EC54B90"/>
    <w:rsid w:val="5FA34025"/>
    <w:rsid w:val="6035E03D"/>
    <w:rsid w:val="604C12C1"/>
    <w:rsid w:val="6071BB30"/>
    <w:rsid w:val="6109019E"/>
    <w:rsid w:val="6158D9F8"/>
    <w:rsid w:val="61885EB0"/>
    <w:rsid w:val="619A9B01"/>
    <w:rsid w:val="61F7B211"/>
    <w:rsid w:val="620F7E30"/>
    <w:rsid w:val="62724A84"/>
    <w:rsid w:val="6457FA90"/>
    <w:rsid w:val="64CDA664"/>
    <w:rsid w:val="65032349"/>
    <w:rsid w:val="651FFA69"/>
    <w:rsid w:val="6544F982"/>
    <w:rsid w:val="654DF2B2"/>
    <w:rsid w:val="6551A661"/>
    <w:rsid w:val="65CCEAC2"/>
    <w:rsid w:val="663DF17B"/>
    <w:rsid w:val="6691487B"/>
    <w:rsid w:val="669A32E5"/>
    <w:rsid w:val="669CEB49"/>
    <w:rsid w:val="66A2C87B"/>
    <w:rsid w:val="67F8A5CE"/>
    <w:rsid w:val="6808DB0B"/>
    <w:rsid w:val="689797C1"/>
    <w:rsid w:val="689B841D"/>
    <w:rsid w:val="68CD831E"/>
    <w:rsid w:val="68E947B6"/>
    <w:rsid w:val="696AFC02"/>
    <w:rsid w:val="699A92C1"/>
    <w:rsid w:val="6A3CA486"/>
    <w:rsid w:val="6B486953"/>
    <w:rsid w:val="6B57DD08"/>
    <w:rsid w:val="6B5F6B01"/>
    <w:rsid w:val="6BEB48CA"/>
    <w:rsid w:val="6D858DE7"/>
    <w:rsid w:val="6DD869CE"/>
    <w:rsid w:val="6E517D5C"/>
    <w:rsid w:val="6FFB2E95"/>
    <w:rsid w:val="7005ABD1"/>
    <w:rsid w:val="70E7091D"/>
    <w:rsid w:val="7114069F"/>
    <w:rsid w:val="7116E5CC"/>
    <w:rsid w:val="711B2A41"/>
    <w:rsid w:val="716A98EC"/>
    <w:rsid w:val="71A598A4"/>
    <w:rsid w:val="72858B86"/>
    <w:rsid w:val="72D2488E"/>
    <w:rsid w:val="73282465"/>
    <w:rsid w:val="73346AE0"/>
    <w:rsid w:val="73537B38"/>
    <w:rsid w:val="7435A212"/>
    <w:rsid w:val="744B0FE9"/>
    <w:rsid w:val="747E29F1"/>
    <w:rsid w:val="751EE86B"/>
    <w:rsid w:val="75ACFE0F"/>
    <w:rsid w:val="764B58C1"/>
    <w:rsid w:val="7663E96F"/>
    <w:rsid w:val="7680734A"/>
    <w:rsid w:val="768B1BFA"/>
    <w:rsid w:val="769AC79A"/>
    <w:rsid w:val="7776F167"/>
    <w:rsid w:val="78080479"/>
    <w:rsid w:val="782EAF90"/>
    <w:rsid w:val="78A7C31E"/>
    <w:rsid w:val="78AE6ABA"/>
    <w:rsid w:val="78BC9462"/>
    <w:rsid w:val="79367A79"/>
    <w:rsid w:val="79C7F03B"/>
    <w:rsid w:val="7A86D351"/>
    <w:rsid w:val="7AAAFE44"/>
    <w:rsid w:val="7B4D5246"/>
    <w:rsid w:val="7B83A694"/>
    <w:rsid w:val="7C3927B3"/>
    <w:rsid w:val="7C5AD3D4"/>
    <w:rsid w:val="7C9303EA"/>
    <w:rsid w:val="7D6AF9A9"/>
    <w:rsid w:val="7D76E243"/>
    <w:rsid w:val="7E7433DD"/>
    <w:rsid w:val="7F00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F91B5"/>
  <w15:docId w15:val="{412AC75B-7862-4110-908B-6FDBAEC2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934"/>
  </w:style>
  <w:style w:type="paragraph" w:styleId="Heading2">
    <w:name w:val="heading 2"/>
    <w:basedOn w:val="Normal"/>
    <w:link w:val="Heading2Char"/>
    <w:uiPriority w:val="9"/>
    <w:qFormat/>
    <w:rsid w:val="007506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21B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E4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E4D65"/>
  </w:style>
  <w:style w:type="paragraph" w:styleId="Footer">
    <w:name w:val="footer"/>
    <w:basedOn w:val="Normal"/>
    <w:link w:val="FooterChar"/>
    <w:unhideWhenUsed/>
    <w:rsid w:val="00AE4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E4D65"/>
  </w:style>
  <w:style w:type="character" w:styleId="Hyperlink">
    <w:name w:val="Hyperlink"/>
    <w:basedOn w:val="DefaultParagraphFont"/>
    <w:uiPriority w:val="99"/>
    <w:unhideWhenUsed/>
    <w:rsid w:val="006E28E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28E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506C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5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mail-m-926848133175016043msolistparagraph">
    <w:name w:val="gmail-m_-926848133175016043msolistparagraph"/>
    <w:basedOn w:val="Normal"/>
    <w:rsid w:val="008A3A7C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E2A0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67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67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6778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5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56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E0569"/>
    <w:rPr>
      <w:sz w:val="16"/>
      <w:szCs w:val="16"/>
    </w:rPr>
  </w:style>
  <w:style w:type="paragraph" w:styleId="NoSpacing">
    <w:name w:val="No Spacing"/>
    <w:link w:val="NoSpacingChar"/>
    <w:uiPriority w:val="1"/>
    <w:qFormat/>
    <w:rsid w:val="00EB2F9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B2F92"/>
    <w:rPr>
      <w:rFonts w:eastAsiaTheme="minorEastAsia"/>
      <w:lang w:val="en-US"/>
    </w:rPr>
  </w:style>
  <w:style w:type="paragraph" w:styleId="Revision">
    <w:name w:val="Revision"/>
    <w:hidden/>
    <w:uiPriority w:val="99"/>
    <w:semiHidden/>
    <w:rsid w:val="004053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clusive.growth.strategy@leeds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39f2b0-8bbe-47ae-b3ad-9d5bd7900a7f" xsi:nil="true"/>
    <lcf76f155ced4ddcb4097134ff3c332f xmlns="69fbb9b5-a4ed-4cf4-8f88-fe2a58750fd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7B961FAF4214F9C4FB89B8B705630" ma:contentTypeVersion="16" ma:contentTypeDescription="Create a new document." ma:contentTypeScope="" ma:versionID="e0c3609c85e58a0a78df3b471b976085">
  <xsd:schema xmlns:xsd="http://www.w3.org/2001/XMLSchema" xmlns:xs="http://www.w3.org/2001/XMLSchema" xmlns:p="http://schemas.microsoft.com/office/2006/metadata/properties" xmlns:ns2="69fbb9b5-a4ed-4cf4-8f88-fe2a58750fd0" xmlns:ns3="0439f2b0-8bbe-47ae-b3ad-9d5bd7900a7f" targetNamespace="http://schemas.microsoft.com/office/2006/metadata/properties" ma:root="true" ma:fieldsID="a24a23d497d54877bacab67c1bb2ae49" ns2:_="" ns3:_="">
    <xsd:import namespace="69fbb9b5-a4ed-4cf4-8f88-fe2a58750fd0"/>
    <xsd:import namespace="0439f2b0-8bbe-47ae-b3ad-9d5bd7900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bb9b5-a4ed-4cf4-8f88-fe2a58750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de0d2a-6985-4759-bf0b-45051f67a5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9f2b0-8bbe-47ae-b3ad-9d5bd7900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15b95c-979b-4a4f-a08c-864bb06b00a5}" ma:internalName="TaxCatchAll" ma:showField="CatchAllData" ma:web="0439f2b0-8bbe-47ae-b3ad-9d5bd7900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8F7686-0693-415D-A3D3-78C18C605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B41FB-1749-4F77-997F-E8CA61E40E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F240CA-865A-4D78-93D5-EB16205A7E9F}">
  <ds:schemaRefs>
    <ds:schemaRef ds:uri="http://schemas.microsoft.com/office/2006/metadata/properties"/>
    <ds:schemaRef ds:uri="http://schemas.microsoft.com/office/infopath/2007/PartnerControls"/>
    <ds:schemaRef ds:uri="0439f2b0-8bbe-47ae-b3ad-9d5bd7900a7f"/>
    <ds:schemaRef ds:uri="69fbb9b5-a4ed-4cf4-8f88-fe2a58750fd0"/>
  </ds:schemaRefs>
</ds:datastoreItem>
</file>

<file path=customXml/itemProps4.xml><?xml version="1.0" encoding="utf-8"?>
<ds:datastoreItem xmlns:ds="http://schemas.openxmlformats.org/officeDocument/2006/customXml" ds:itemID="{E12FBBA5-FC68-4024-9F09-EBE439D93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fbb9b5-a4ed-4cf4-8f88-fe2a58750fd0"/>
    <ds:schemaRef ds:uri="0439f2b0-8bbe-47ae-b3ad-9d5bd7900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Warrington</dc:creator>
  <cp:keywords/>
  <cp:lastModifiedBy>Alex Cant</cp:lastModifiedBy>
  <cp:revision>12</cp:revision>
  <cp:lastPrinted>2021-10-21T06:15:00Z</cp:lastPrinted>
  <dcterms:created xsi:type="dcterms:W3CDTF">2023-06-01T08:36:00Z</dcterms:created>
  <dcterms:modified xsi:type="dcterms:W3CDTF">2023-07-05T09:43:00Z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0x0101008FB7B961FAF4214F9C4FB89B8B705630</vt:lpwstr>
  </property>
  <property fmtid="{D5CDD505-2E9C-101B-9397-08002B2CF9AE}" pid="3" name="Order">
    <vt:r8>31399600</vt:r8>
  </property>
  <property fmtid="{D5CDD505-2E9C-101B-9397-08002B2CF9AE}" pid="4" name="MediaServiceImageTags">
    <vt:lpwstr/>
  </property>
</Properties>
</file>